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938" w:rsidRPr="006A4FF0" w:rsidRDefault="00096938" w:rsidP="00096938">
      <w:pPr>
        <w:spacing w:after="0" w:line="288" w:lineRule="auto"/>
        <w:jc w:val="center"/>
        <w:outlineLvl w:val="0"/>
        <w:rPr>
          <w:rFonts w:ascii="Times New Roman" w:eastAsia="Times New Roman" w:hAnsi="Times New Roman" w:cs="Times New Roman"/>
          <w:b/>
          <w:bCs/>
          <w:color w:val="FF0000"/>
          <w:kern w:val="36"/>
          <w:sz w:val="28"/>
          <w:szCs w:val="28"/>
        </w:rPr>
      </w:pPr>
      <w:r w:rsidRPr="006A4FF0">
        <w:rPr>
          <w:rFonts w:ascii="Times New Roman" w:eastAsia="Times New Roman" w:hAnsi="Times New Roman" w:cs="Times New Roman"/>
          <w:b/>
          <w:bCs/>
          <w:color w:val="FF0000"/>
          <w:kern w:val="36"/>
          <w:sz w:val="28"/>
          <w:szCs w:val="28"/>
        </w:rPr>
        <w:t>BÁO CÁO TÓM TẮT KẾT QUẢ NGHIÊN CỨU DỰ ÁN</w:t>
      </w:r>
    </w:p>
    <w:p w:rsidR="006A4FF0" w:rsidRDefault="00096938" w:rsidP="00096938">
      <w:pPr>
        <w:spacing w:after="0" w:line="288" w:lineRule="auto"/>
        <w:rPr>
          <w:rFonts w:ascii="Times New Roman" w:eastAsia="Times New Roman" w:hAnsi="Times New Roman" w:cs="Times New Roman"/>
          <w:b/>
          <w:bCs/>
          <w:color w:val="FF0000"/>
          <w:sz w:val="28"/>
          <w:szCs w:val="28"/>
        </w:rPr>
      </w:pPr>
      <w:r w:rsidRPr="0013415E">
        <w:rPr>
          <w:rFonts w:ascii="Times New Roman" w:eastAsia="Times New Roman" w:hAnsi="Times New Roman" w:cs="Times New Roman"/>
          <w:b/>
          <w:bCs/>
          <w:color w:val="FF0000"/>
          <w:sz w:val="28"/>
          <w:szCs w:val="28"/>
        </w:rPr>
        <w:t xml:space="preserve">  </w:t>
      </w:r>
    </w:p>
    <w:p w:rsidR="00096938" w:rsidRPr="0013415E" w:rsidRDefault="00096938" w:rsidP="002326A8">
      <w:pPr>
        <w:spacing w:after="0" w:line="288" w:lineRule="auto"/>
        <w:ind w:firstLine="720"/>
        <w:rPr>
          <w:rFonts w:ascii="Times New Roman" w:eastAsia="Times New Roman" w:hAnsi="Times New Roman" w:cs="Times New Roman"/>
          <w:color w:val="FF0000"/>
          <w:sz w:val="28"/>
          <w:szCs w:val="28"/>
        </w:rPr>
      </w:pPr>
      <w:r w:rsidRPr="0013415E">
        <w:rPr>
          <w:rFonts w:ascii="Times New Roman" w:eastAsia="Times New Roman" w:hAnsi="Times New Roman" w:cs="Times New Roman"/>
          <w:b/>
          <w:bCs/>
          <w:color w:val="FF0000"/>
          <w:sz w:val="28"/>
          <w:szCs w:val="28"/>
        </w:rPr>
        <w:t xml:space="preserve">Tên dự án: </w:t>
      </w:r>
      <w:r w:rsidR="00FF3480" w:rsidRPr="0013415E">
        <w:rPr>
          <w:rFonts w:ascii="Times New Roman" w:eastAsia="Times New Roman" w:hAnsi="Times New Roman" w:cs="Times New Roman"/>
          <w:b/>
          <w:bCs/>
          <w:color w:val="FF0000"/>
          <w:sz w:val="28"/>
          <w:szCs w:val="28"/>
        </w:rPr>
        <w:t>THÙNG Ủ RÁC SINH THÁI</w:t>
      </w:r>
    </w:p>
    <w:p w:rsidR="00096938" w:rsidRPr="0013415E" w:rsidRDefault="00096938" w:rsidP="00096938">
      <w:pPr>
        <w:spacing w:after="0" w:line="288" w:lineRule="auto"/>
        <w:rPr>
          <w:rFonts w:ascii="Times New Roman" w:eastAsia="Times New Roman" w:hAnsi="Times New Roman" w:cs="Times New Roman"/>
          <w:sz w:val="28"/>
          <w:szCs w:val="28"/>
        </w:rPr>
      </w:pPr>
    </w:p>
    <w:p w:rsidR="00982B80" w:rsidRPr="0013415E" w:rsidRDefault="005F5715" w:rsidP="002326A8">
      <w:pPr>
        <w:spacing w:line="312" w:lineRule="auto"/>
        <w:ind w:firstLine="720"/>
        <w:jc w:val="both"/>
        <w:rPr>
          <w:rFonts w:ascii="Times New Roman" w:eastAsia="Times New Roman" w:hAnsi="Times New Roman" w:cs="Times New Roman"/>
          <w:sz w:val="28"/>
          <w:szCs w:val="28"/>
        </w:rPr>
      </w:pPr>
      <w:r w:rsidRPr="0013415E">
        <w:rPr>
          <w:rFonts w:ascii="Times New Roman" w:eastAsia="Times New Roman" w:hAnsi="Times New Roman" w:cs="Times New Roman"/>
          <w:sz w:val="28"/>
          <w:szCs w:val="28"/>
        </w:rPr>
        <w:t>T</w:t>
      </w:r>
      <w:r w:rsidR="00982B80" w:rsidRPr="0013415E">
        <w:rPr>
          <w:rFonts w:ascii="Times New Roman" w:eastAsia="Times New Roman" w:hAnsi="Times New Roman" w:cs="Times New Roman"/>
          <w:sz w:val="28"/>
          <w:szCs w:val="28"/>
        </w:rPr>
        <w:t xml:space="preserve">hùng ủ rác sinh thái là giải pháp ưu việt trong xử lí rác thải sinh hoạt nói riêng và các loại rác thải hữu cơ phân hủy nói chung. Góp phần quan trọng trong việc hạn chế ô nhiễm môi trường. Sản phẩm sau xử lý là hỗn hợp mùn hữu cơ chứa các loại khoáng đa lượng và vi lượng cùng các vi sinh vật có ích được sử dụng làm phân bón cho các </w:t>
      </w:r>
      <w:r w:rsidR="00AC7ABF" w:rsidRPr="0013415E">
        <w:rPr>
          <w:rFonts w:ascii="Times New Roman" w:eastAsia="Times New Roman" w:hAnsi="Times New Roman" w:cs="Times New Roman"/>
          <w:sz w:val="28"/>
          <w:szCs w:val="28"/>
        </w:rPr>
        <w:t>loại</w:t>
      </w:r>
      <w:r w:rsidR="00982B80" w:rsidRPr="0013415E">
        <w:rPr>
          <w:rFonts w:ascii="Times New Roman" w:eastAsia="Times New Roman" w:hAnsi="Times New Roman" w:cs="Times New Roman"/>
          <w:sz w:val="28"/>
          <w:szCs w:val="28"/>
        </w:rPr>
        <w:t xml:space="preserve"> cây trồng có tác dụng bổ sung dinh dưỡng và phân giải các loại xác động</w:t>
      </w:r>
      <w:r w:rsidR="00552842">
        <w:rPr>
          <w:rFonts w:ascii="Times New Roman" w:eastAsia="Times New Roman" w:hAnsi="Times New Roman" w:cs="Times New Roman"/>
          <w:sz w:val="28"/>
          <w:szCs w:val="28"/>
        </w:rPr>
        <w:t xml:space="preserve">, </w:t>
      </w:r>
      <w:r w:rsidR="00982B80" w:rsidRPr="0013415E">
        <w:rPr>
          <w:rFonts w:ascii="Times New Roman" w:eastAsia="Times New Roman" w:hAnsi="Times New Roman" w:cs="Times New Roman"/>
          <w:sz w:val="28"/>
          <w:szCs w:val="28"/>
        </w:rPr>
        <w:t>thực vật trong đất làm đất tơi xốp tăng độ phì nhiêu, an toàn đối với môi trường.</w:t>
      </w:r>
    </w:p>
    <w:p w:rsidR="00982B80" w:rsidRPr="0013415E" w:rsidRDefault="00982B80" w:rsidP="00982B80">
      <w:pPr>
        <w:spacing w:after="0" w:line="312" w:lineRule="auto"/>
        <w:jc w:val="both"/>
        <w:rPr>
          <w:rFonts w:ascii="Times New Roman" w:eastAsia="Times New Roman" w:hAnsi="Times New Roman" w:cs="Times New Roman"/>
          <w:sz w:val="28"/>
          <w:szCs w:val="28"/>
        </w:rPr>
      </w:pPr>
      <w:r w:rsidRPr="0013415E">
        <w:rPr>
          <w:rFonts w:ascii="Times New Roman" w:eastAsia="Times New Roman" w:hAnsi="Times New Roman" w:cs="Times New Roman"/>
          <w:sz w:val="28"/>
          <w:szCs w:val="28"/>
        </w:rPr>
        <w:t xml:space="preserve">    </w:t>
      </w:r>
      <w:r w:rsidRPr="0013415E">
        <w:rPr>
          <w:rFonts w:ascii="Times New Roman" w:eastAsia="Times New Roman" w:hAnsi="Times New Roman" w:cs="Times New Roman"/>
          <w:sz w:val="28"/>
          <w:szCs w:val="28"/>
        </w:rPr>
        <w:tab/>
        <w:t xml:space="preserve">Thùng rác sinh thái làm từ những vật liệu có sẵn dễ tìm, có thể tận dụng từ phế liệu nên có giá thành rẻ phù hợp với khả năng kinh tế của hầu hết mọi gia đình, quy trình sản xuất, vận hành đơn giản không cần phân loại rác trước khi xử lý nên có thể áp dụng rộng rãi cho mọi nhà. Chỉ với số tiền 400.000 đồng chúng ta có thể làm được một bộ thiết bị xử lý rác gồm thùng có công suất xử lí khoảng 2-3kg rác/ ngày đảm bảo nhu cầu xử lý rác thải cho một hộ gia đình có từ </w:t>
      </w:r>
      <w:r w:rsidR="00657F1E">
        <w:rPr>
          <w:rFonts w:ascii="Times New Roman" w:eastAsia="Times New Roman" w:hAnsi="Times New Roman" w:cs="Times New Roman"/>
          <w:sz w:val="28"/>
          <w:szCs w:val="28"/>
        </w:rPr>
        <w:t>4</w:t>
      </w:r>
      <w:r w:rsidRPr="0013415E">
        <w:rPr>
          <w:rFonts w:ascii="Times New Roman" w:eastAsia="Times New Roman" w:hAnsi="Times New Roman" w:cs="Times New Roman"/>
          <w:sz w:val="28"/>
          <w:szCs w:val="28"/>
        </w:rPr>
        <w:t xml:space="preserve"> đến </w:t>
      </w:r>
      <w:r w:rsidR="00657F1E">
        <w:rPr>
          <w:rFonts w:ascii="Times New Roman" w:eastAsia="Times New Roman" w:hAnsi="Times New Roman" w:cs="Times New Roman"/>
          <w:sz w:val="28"/>
          <w:szCs w:val="28"/>
        </w:rPr>
        <w:t>6</w:t>
      </w:r>
      <w:r w:rsidRPr="0013415E">
        <w:rPr>
          <w:rFonts w:ascii="Times New Roman" w:eastAsia="Times New Roman" w:hAnsi="Times New Roman" w:cs="Times New Roman"/>
          <w:sz w:val="28"/>
          <w:szCs w:val="28"/>
        </w:rPr>
        <w:t xml:space="preserve"> người.</w:t>
      </w:r>
    </w:p>
    <w:p w:rsidR="00982B80" w:rsidRPr="0013415E" w:rsidRDefault="00982B80" w:rsidP="00982B80">
      <w:pPr>
        <w:spacing w:after="0" w:line="312" w:lineRule="auto"/>
        <w:jc w:val="both"/>
        <w:rPr>
          <w:rFonts w:ascii="Times New Roman" w:eastAsia="Times New Roman" w:hAnsi="Times New Roman" w:cs="Times New Roman"/>
          <w:sz w:val="28"/>
          <w:szCs w:val="28"/>
        </w:rPr>
      </w:pPr>
      <w:r w:rsidRPr="0013415E">
        <w:rPr>
          <w:rFonts w:ascii="Times New Roman" w:eastAsia="Times New Roman" w:hAnsi="Times New Roman" w:cs="Times New Roman"/>
          <w:sz w:val="28"/>
          <w:szCs w:val="28"/>
        </w:rPr>
        <w:t xml:space="preserve">   </w:t>
      </w:r>
      <w:r w:rsidRPr="0013415E">
        <w:rPr>
          <w:rFonts w:ascii="Times New Roman" w:eastAsia="Times New Roman" w:hAnsi="Times New Roman" w:cs="Times New Roman"/>
          <w:sz w:val="28"/>
          <w:szCs w:val="28"/>
        </w:rPr>
        <w:tab/>
        <w:t xml:space="preserve">Thông qua việc xử lý rác sinh hoạt bằng phương pháp lên men trong thùng ủ rác sinh thái ở quy mô hộ gia đình có thể  tuyên truyền vận động bà con nông dân xây dựng bể ủ dựa trên nguyên lý cấu tạo của thùng ủ rác sinh thái nhằm tận dụng các loại phế thải sinh hoạt trong gia đình, trường học vào sản xuất nông nghiệp để sản xuất phân hữu cơ sinh học, hướng đến hình thức sản xuất nông nghiệp hữu cơ sạch, an toàn, thân thiện với môi trường. </w:t>
      </w:r>
    </w:p>
    <w:p w:rsidR="00982B80" w:rsidRPr="0013415E" w:rsidRDefault="00982B80" w:rsidP="00982B80">
      <w:pPr>
        <w:spacing w:after="0" w:line="312" w:lineRule="auto"/>
        <w:jc w:val="both"/>
        <w:rPr>
          <w:rFonts w:ascii="Times New Roman" w:eastAsia="Times New Roman" w:hAnsi="Times New Roman" w:cs="Times New Roman"/>
          <w:sz w:val="28"/>
          <w:szCs w:val="28"/>
        </w:rPr>
      </w:pPr>
      <w:r w:rsidRPr="0013415E">
        <w:rPr>
          <w:rFonts w:ascii="Times New Roman" w:eastAsia="Times New Roman" w:hAnsi="Times New Roman" w:cs="Times New Roman"/>
          <w:sz w:val="28"/>
          <w:szCs w:val="28"/>
        </w:rPr>
        <w:t xml:space="preserve">     </w:t>
      </w:r>
      <w:r w:rsidRPr="0013415E">
        <w:rPr>
          <w:rFonts w:ascii="Times New Roman" w:eastAsia="Times New Roman" w:hAnsi="Times New Roman" w:cs="Times New Roman"/>
          <w:sz w:val="28"/>
          <w:szCs w:val="28"/>
        </w:rPr>
        <w:tab/>
        <w:t>Hiện nay khu vực thành thị lượng rác thải ở các bãi rác tập trung đang bị quá tải gây ô nhiễm môi trường trầm trọng, nếu các hộ gia đình áp dụng thiết bị xử lý rác tại nhà góp phần hạn chế nguồn rác thải tập trung, ngoài ra còn tận dụng được sản phẩm sau xử lý để trồng rau sạch trong các thùng, khay nhựa,… phục vụ trong các bữa ăn hàng ngày cho gia đình.</w:t>
      </w:r>
    </w:p>
    <w:p w:rsidR="002368A7" w:rsidRPr="0013415E" w:rsidRDefault="002368A7" w:rsidP="002368A7">
      <w:pPr>
        <w:spacing w:after="0" w:line="288" w:lineRule="auto"/>
        <w:ind w:firstLine="720"/>
        <w:jc w:val="both"/>
        <w:rPr>
          <w:rFonts w:ascii="Times New Roman" w:eastAsia="Times New Roman" w:hAnsi="Times New Roman" w:cs="Times New Roman"/>
          <w:sz w:val="28"/>
          <w:szCs w:val="28"/>
        </w:rPr>
      </w:pPr>
    </w:p>
    <w:p w:rsidR="00181B19" w:rsidRPr="00A358DD" w:rsidRDefault="002368A7" w:rsidP="00A358DD">
      <w:pPr>
        <w:spacing w:after="0" w:line="288" w:lineRule="auto"/>
        <w:jc w:val="center"/>
        <w:outlineLvl w:val="0"/>
        <w:rPr>
          <w:rFonts w:ascii="Times New Roman" w:eastAsia="Times New Roman" w:hAnsi="Times New Roman" w:cs="Times New Roman"/>
          <w:b/>
          <w:bCs/>
          <w:color w:val="0070C0"/>
          <w:kern w:val="36"/>
          <w:sz w:val="28"/>
          <w:szCs w:val="28"/>
        </w:rPr>
      </w:pPr>
      <w:r w:rsidRPr="0013415E">
        <w:rPr>
          <w:rFonts w:ascii="Times New Roman" w:eastAsia="Times New Roman" w:hAnsi="Times New Roman" w:cs="Times New Roman"/>
          <w:b/>
          <w:bCs/>
          <w:color w:val="0070C0"/>
          <w:kern w:val="36"/>
          <w:sz w:val="28"/>
          <w:szCs w:val="28"/>
        </w:rPr>
        <w:t>GIỚI THIỆU VÀ TỔNG QUAN VỀ VẤN ĐỀ NGHIÊN CỨU</w:t>
      </w:r>
    </w:p>
    <w:p w:rsidR="002368A7" w:rsidRPr="0013415E" w:rsidRDefault="002326A8" w:rsidP="002326A8">
      <w:pPr>
        <w:spacing w:after="0" w:line="288" w:lineRule="auto"/>
        <w:ind w:firstLine="720"/>
        <w:textAlignment w:val="baseline"/>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 xml:space="preserve">1. </w:t>
      </w:r>
      <w:r w:rsidR="002368A7" w:rsidRPr="0013415E">
        <w:rPr>
          <w:rFonts w:ascii="Times New Roman" w:eastAsia="Times New Roman" w:hAnsi="Times New Roman" w:cs="Times New Roman"/>
          <w:b/>
          <w:bCs/>
          <w:color w:val="0070C0"/>
          <w:sz w:val="28"/>
          <w:szCs w:val="28"/>
        </w:rPr>
        <w:t>Lý do chọn đề tài.</w:t>
      </w:r>
    </w:p>
    <w:p w:rsidR="00607A3D" w:rsidRPr="0013415E" w:rsidRDefault="00607A3D" w:rsidP="002326A8">
      <w:pPr>
        <w:spacing w:after="0" w:line="312" w:lineRule="auto"/>
        <w:ind w:firstLine="720"/>
        <w:jc w:val="both"/>
        <w:rPr>
          <w:rFonts w:ascii="Times New Roman" w:hAnsi="Times New Roman" w:cs="Times New Roman"/>
          <w:sz w:val="28"/>
          <w:szCs w:val="28"/>
        </w:rPr>
      </w:pPr>
      <w:r w:rsidRPr="0013415E">
        <w:rPr>
          <w:rFonts w:ascii="Times New Roman" w:hAnsi="Times New Roman" w:cs="Times New Roman"/>
          <w:sz w:val="28"/>
          <w:szCs w:val="28"/>
        </w:rPr>
        <w:t xml:space="preserve">Hiện nay vấn đề ô nhiễm môi trường đang là chủ đề nóng được toàn xã hội quan tâm. Tại địa phương em một trong những nguyên nhân chủ yếu gây ô nhiễm </w:t>
      </w:r>
      <w:r w:rsidRPr="0013415E">
        <w:rPr>
          <w:rFonts w:ascii="Times New Roman" w:hAnsi="Times New Roman" w:cs="Times New Roman"/>
          <w:sz w:val="28"/>
          <w:szCs w:val="28"/>
        </w:rPr>
        <w:lastRenderedPageBreak/>
        <w:t>môi trường là rác thải sinh hoạt, trong đó chủ yếu là rác thải hữu cơ. Tình trạng môi trường ô nhiễm do rác thải sinh hoạt ngày càng gia tăng do một số nguyên nhân sau:</w:t>
      </w:r>
    </w:p>
    <w:p w:rsidR="00607A3D" w:rsidRPr="0013415E" w:rsidRDefault="00552842" w:rsidP="002326A8">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M</w:t>
      </w:r>
      <w:r w:rsidR="00607A3D" w:rsidRPr="0013415E">
        <w:rPr>
          <w:rFonts w:ascii="Times New Roman" w:hAnsi="Times New Roman" w:cs="Times New Roman"/>
          <w:sz w:val="28"/>
          <w:szCs w:val="28"/>
        </w:rPr>
        <w:t>ặc dầu đã có xe thu gom rác thải hàng tuần tuy nhiên vẫn còn một số người dân ý thức chưa cao còn vứt rác bừa bãi, một bộ phận khác không phân loại rác đúng quy định.</w:t>
      </w:r>
    </w:p>
    <w:p w:rsidR="00607A3D" w:rsidRPr="0013415E" w:rsidRDefault="00552842" w:rsidP="002326A8">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00607A3D" w:rsidRPr="0013415E">
        <w:rPr>
          <w:rFonts w:ascii="Times New Roman" w:hAnsi="Times New Roman" w:cs="Times New Roman"/>
          <w:sz w:val="28"/>
          <w:szCs w:val="28"/>
        </w:rPr>
        <w:t>o dân số ngày càng tăng nên lượng rác thải ngày càng nhiều ảnh hưởng đến môi trường.</w:t>
      </w:r>
    </w:p>
    <w:p w:rsidR="00607A3D" w:rsidRPr="0013415E" w:rsidRDefault="00607A3D" w:rsidP="002326A8">
      <w:pPr>
        <w:spacing w:after="0" w:line="312" w:lineRule="auto"/>
        <w:ind w:firstLine="720"/>
        <w:jc w:val="both"/>
        <w:rPr>
          <w:rFonts w:ascii="Times New Roman" w:hAnsi="Times New Roman" w:cs="Times New Roman"/>
          <w:sz w:val="28"/>
          <w:szCs w:val="28"/>
        </w:rPr>
      </w:pPr>
      <w:r w:rsidRPr="0013415E">
        <w:rPr>
          <w:rFonts w:ascii="Times New Roman" w:hAnsi="Times New Roman" w:cs="Times New Roman"/>
          <w:sz w:val="28"/>
          <w:szCs w:val="28"/>
        </w:rPr>
        <w:t>Tại trường em, có rất nhiều cây bóng mát nguồn rác thải chủ yếu là lá cây, cuối mỗi tuần lớp trực thường đem đốt, chôn lấp hoặc thu gom vào bì để xe rác chở đi. Trước những việc làm đó, bản thân em thấy tốn công sức và không khoa học.</w:t>
      </w:r>
    </w:p>
    <w:p w:rsidR="000969E3" w:rsidRPr="0013415E" w:rsidRDefault="00607A3D" w:rsidP="002326A8">
      <w:pPr>
        <w:spacing w:after="0" w:line="312" w:lineRule="auto"/>
        <w:ind w:firstLine="720"/>
        <w:jc w:val="both"/>
        <w:rPr>
          <w:rFonts w:ascii="Times New Roman" w:hAnsi="Times New Roman" w:cs="Times New Roman"/>
          <w:bCs/>
          <w:sz w:val="28"/>
          <w:szCs w:val="28"/>
        </w:rPr>
      </w:pPr>
      <w:r w:rsidRPr="0013415E">
        <w:rPr>
          <w:rFonts w:ascii="Times New Roman" w:hAnsi="Times New Roman" w:cs="Times New Roman"/>
          <w:sz w:val="28"/>
          <w:szCs w:val="28"/>
        </w:rPr>
        <w:t>Với mong muốn được làm một việc gì có ích cho trường và quê hương bằng biện pháp đơn giản mà có thể xử lý được một phần rác thải hữu cơ. Dưới sự hướng dẫn của thầy cô chúng em đã đề xuất giải pháp dùng “</w:t>
      </w:r>
      <w:r w:rsidRPr="0013415E">
        <w:rPr>
          <w:rFonts w:ascii="Times New Roman" w:hAnsi="Times New Roman" w:cs="Times New Roman"/>
          <w:b/>
          <w:bCs/>
          <w:sz w:val="28"/>
          <w:szCs w:val="28"/>
        </w:rPr>
        <w:t xml:space="preserve">Thùng </w:t>
      </w:r>
      <w:r w:rsidRPr="0013415E">
        <w:rPr>
          <w:rFonts w:ascii="Times New Roman" w:hAnsi="Times New Roman" w:cs="Times New Roman"/>
          <w:b/>
          <w:sz w:val="28"/>
          <w:szCs w:val="28"/>
        </w:rPr>
        <w:t xml:space="preserve">ủ rác sinh thái” </w:t>
      </w:r>
      <w:r w:rsidRPr="0013415E">
        <w:rPr>
          <w:rFonts w:ascii="Times New Roman" w:hAnsi="Times New Roman" w:cs="Times New Roman"/>
          <w:sz w:val="28"/>
          <w:szCs w:val="28"/>
        </w:rPr>
        <w:t>nhằm tận dụng nguồn rác thải sau khi phân hủy để bón trực tiếp cho cây trong trường, đồng thời góp phần giảm nguồn rác thải cho các bãi rác tập trung đang bị quá tải.</w:t>
      </w:r>
    </w:p>
    <w:p w:rsidR="002368A7" w:rsidRPr="0013415E" w:rsidRDefault="00607A3D" w:rsidP="002326A8">
      <w:pPr>
        <w:spacing w:after="0" w:line="288" w:lineRule="auto"/>
        <w:ind w:firstLine="720"/>
        <w:jc w:val="both"/>
        <w:textAlignment w:val="baseline"/>
        <w:rPr>
          <w:rFonts w:ascii="Times New Roman" w:eastAsia="Times New Roman" w:hAnsi="Times New Roman" w:cs="Times New Roman"/>
          <w:b/>
          <w:bCs/>
          <w:color w:val="0070C0"/>
          <w:sz w:val="28"/>
          <w:szCs w:val="28"/>
        </w:rPr>
      </w:pPr>
      <w:r w:rsidRPr="0013415E">
        <w:rPr>
          <w:rFonts w:ascii="Times New Roman" w:eastAsia="Times New Roman" w:hAnsi="Times New Roman" w:cs="Times New Roman"/>
          <w:b/>
          <w:bCs/>
          <w:color w:val="0070C0"/>
          <w:sz w:val="28"/>
          <w:szCs w:val="28"/>
        </w:rPr>
        <w:t xml:space="preserve">2. </w:t>
      </w:r>
      <w:r w:rsidR="002368A7" w:rsidRPr="0013415E">
        <w:rPr>
          <w:rFonts w:ascii="Times New Roman" w:eastAsia="Times New Roman" w:hAnsi="Times New Roman" w:cs="Times New Roman"/>
          <w:b/>
          <w:bCs/>
          <w:color w:val="0070C0"/>
          <w:sz w:val="28"/>
          <w:szCs w:val="28"/>
        </w:rPr>
        <w:t>Ưu, nhược điểm của đề tài.</w:t>
      </w:r>
    </w:p>
    <w:p w:rsidR="00D16F44" w:rsidRPr="009D7CCD" w:rsidRDefault="00D16F44" w:rsidP="00D16F44">
      <w:pPr>
        <w:spacing w:after="0" w:line="288" w:lineRule="auto"/>
        <w:ind w:firstLine="720"/>
        <w:jc w:val="both"/>
        <w:rPr>
          <w:rFonts w:ascii="Times New Roman" w:eastAsia="Times New Roman" w:hAnsi="Times New Roman" w:cs="Times New Roman"/>
          <w:sz w:val="28"/>
          <w:szCs w:val="28"/>
        </w:rPr>
      </w:pPr>
      <w:r w:rsidRPr="009D7CCD">
        <w:rPr>
          <w:rFonts w:ascii="Times New Roman" w:eastAsia="Times New Roman" w:hAnsi="Times New Roman" w:cs="Times New Roman"/>
          <w:color w:val="000000"/>
          <w:sz w:val="28"/>
          <w:szCs w:val="28"/>
        </w:rPr>
        <w:t>-</w:t>
      </w:r>
      <w:r w:rsidR="002368A7" w:rsidRPr="009D7CCD">
        <w:rPr>
          <w:rFonts w:ascii="Times New Roman" w:eastAsia="Times New Roman" w:hAnsi="Times New Roman" w:cs="Times New Roman"/>
          <w:color w:val="000000"/>
          <w:sz w:val="28"/>
          <w:szCs w:val="28"/>
        </w:rPr>
        <w:t xml:space="preserve"> Ưu điểm: </w:t>
      </w:r>
    </w:p>
    <w:p w:rsidR="00033A93" w:rsidRPr="0013415E" w:rsidRDefault="00D16F44" w:rsidP="00033A93">
      <w:pPr>
        <w:spacing w:after="0" w:line="288" w:lineRule="auto"/>
        <w:ind w:firstLine="720"/>
        <w:jc w:val="both"/>
        <w:rPr>
          <w:rFonts w:ascii="Times New Roman" w:eastAsia="Times New Roman" w:hAnsi="Times New Roman" w:cs="Times New Roman"/>
          <w:color w:val="000000"/>
          <w:sz w:val="28"/>
          <w:szCs w:val="28"/>
          <w:lang w:eastAsia="vi-VN"/>
        </w:rPr>
      </w:pPr>
      <w:r w:rsidRPr="0013415E">
        <w:rPr>
          <w:rFonts w:ascii="Times New Roman" w:eastAsia="Times New Roman" w:hAnsi="Times New Roman" w:cs="Times New Roman"/>
          <w:color w:val="000000"/>
          <w:sz w:val="28"/>
          <w:szCs w:val="28"/>
          <w:lang w:eastAsia="vi-VN"/>
        </w:rPr>
        <w:t xml:space="preserve">+ </w:t>
      </w:r>
      <w:r w:rsidRPr="00D16F44">
        <w:rPr>
          <w:rFonts w:ascii="Times New Roman" w:eastAsia="Times New Roman" w:hAnsi="Times New Roman" w:cs="Times New Roman"/>
          <w:color w:val="000000"/>
          <w:sz w:val="28"/>
          <w:szCs w:val="28"/>
          <w:lang w:val="vi-VN" w:eastAsia="vi-VN"/>
        </w:rPr>
        <w:t xml:space="preserve">Thân thiện với môi trường: Phương pháp này giúp giảm thiểu ô nhiễm môi trường bằng cách chuyển hóa chất hữu cơ thành các sản phẩm cuối cùng không gây hại cho môi trường, như nước và </w:t>
      </w:r>
      <w:r w:rsidR="00562FB2" w:rsidRPr="0013415E">
        <w:rPr>
          <w:rFonts w:ascii="Times New Roman" w:hAnsi="Times New Roman" w:cs="Times New Roman"/>
          <w:sz w:val="28"/>
          <w:szCs w:val="28"/>
        </w:rPr>
        <w:t>CO</w:t>
      </w:r>
      <w:r w:rsidR="00562FB2" w:rsidRPr="0013415E">
        <w:rPr>
          <w:rFonts w:ascii="Times New Roman" w:hAnsi="Times New Roman" w:cs="Times New Roman"/>
          <w:sz w:val="28"/>
          <w:szCs w:val="28"/>
          <w:vertAlign w:val="subscript"/>
        </w:rPr>
        <w:t>2</w:t>
      </w:r>
      <w:r w:rsidR="00033A93" w:rsidRPr="0013415E">
        <w:rPr>
          <w:rFonts w:ascii="Times New Roman" w:eastAsia="Times New Roman" w:hAnsi="Times New Roman" w:cs="Times New Roman"/>
          <w:color w:val="000000"/>
          <w:sz w:val="28"/>
          <w:szCs w:val="28"/>
          <w:lang w:eastAsia="vi-VN"/>
        </w:rPr>
        <w:t>.</w:t>
      </w:r>
    </w:p>
    <w:p w:rsidR="00D16F44" w:rsidRPr="00D16F44" w:rsidRDefault="00033A93" w:rsidP="00033A93">
      <w:pPr>
        <w:spacing w:after="0" w:line="288" w:lineRule="auto"/>
        <w:ind w:firstLine="720"/>
        <w:jc w:val="both"/>
        <w:rPr>
          <w:rFonts w:ascii="Times New Roman" w:eastAsia="Times New Roman" w:hAnsi="Times New Roman" w:cs="Times New Roman"/>
          <w:color w:val="000000"/>
          <w:sz w:val="28"/>
          <w:szCs w:val="28"/>
          <w:lang w:eastAsia="vi-VN"/>
        </w:rPr>
      </w:pPr>
      <w:r w:rsidRPr="0013415E">
        <w:rPr>
          <w:rFonts w:ascii="Times New Roman" w:eastAsia="Times New Roman" w:hAnsi="Times New Roman" w:cs="Times New Roman"/>
          <w:color w:val="000000"/>
          <w:sz w:val="28"/>
          <w:szCs w:val="28"/>
          <w:lang w:eastAsia="vi-VN"/>
        </w:rPr>
        <w:t xml:space="preserve">+ </w:t>
      </w:r>
      <w:r w:rsidR="00D16F44" w:rsidRPr="00D16F44">
        <w:rPr>
          <w:rFonts w:ascii="Times New Roman" w:eastAsia="Times New Roman" w:hAnsi="Times New Roman" w:cs="Times New Roman"/>
          <w:color w:val="000000"/>
          <w:sz w:val="28"/>
          <w:szCs w:val="28"/>
          <w:lang w:val="vi-VN" w:eastAsia="vi-VN"/>
        </w:rPr>
        <w:t xml:space="preserve">Giảm thiểu lượng rác thải gửi đến bãi </w:t>
      </w:r>
      <w:r w:rsidR="006A6A2C" w:rsidRPr="0013415E">
        <w:rPr>
          <w:rFonts w:ascii="Times New Roman" w:eastAsia="Times New Roman" w:hAnsi="Times New Roman" w:cs="Times New Roman"/>
          <w:color w:val="000000"/>
          <w:sz w:val="28"/>
          <w:szCs w:val="28"/>
          <w:lang w:eastAsia="vi-VN"/>
        </w:rPr>
        <w:t>rác tập trung</w:t>
      </w:r>
      <w:r w:rsidR="00E46863" w:rsidRPr="0013415E">
        <w:rPr>
          <w:rFonts w:ascii="Times New Roman" w:eastAsia="Times New Roman" w:hAnsi="Times New Roman" w:cs="Times New Roman"/>
          <w:color w:val="000000"/>
          <w:sz w:val="28"/>
          <w:szCs w:val="28"/>
          <w:lang w:eastAsia="vi-VN"/>
        </w:rPr>
        <w:t xml:space="preserve">. </w:t>
      </w:r>
      <w:r w:rsidR="00C316AC" w:rsidRPr="0013415E">
        <w:rPr>
          <w:rFonts w:ascii="Times New Roman" w:eastAsia="Times New Roman" w:hAnsi="Times New Roman" w:cs="Times New Roman"/>
          <w:color w:val="000000"/>
          <w:sz w:val="28"/>
          <w:szCs w:val="28"/>
          <w:lang w:eastAsia="vi-VN"/>
        </w:rPr>
        <w:t>Khắc phục được sự quá tải ở bãi rác tập trun</w:t>
      </w:r>
      <w:r w:rsidR="00331B69" w:rsidRPr="0013415E">
        <w:rPr>
          <w:rFonts w:ascii="Times New Roman" w:eastAsia="Times New Roman" w:hAnsi="Times New Roman" w:cs="Times New Roman"/>
          <w:color w:val="000000"/>
          <w:sz w:val="28"/>
          <w:szCs w:val="28"/>
          <w:lang w:eastAsia="vi-VN"/>
        </w:rPr>
        <w:t xml:space="preserve">g, </w:t>
      </w:r>
      <w:r w:rsidR="001759C0" w:rsidRPr="0013415E">
        <w:rPr>
          <w:rFonts w:ascii="Times New Roman" w:eastAsia="Times New Roman" w:hAnsi="Times New Roman" w:cs="Times New Roman"/>
          <w:color w:val="000000"/>
          <w:sz w:val="28"/>
          <w:szCs w:val="28"/>
          <w:lang w:eastAsia="vi-VN"/>
        </w:rPr>
        <w:t>giả</w:t>
      </w:r>
      <w:r w:rsidR="007C741A" w:rsidRPr="0013415E">
        <w:rPr>
          <w:rFonts w:ascii="Times New Roman" w:eastAsia="Times New Roman" w:hAnsi="Times New Roman" w:cs="Times New Roman"/>
          <w:color w:val="000000"/>
          <w:sz w:val="28"/>
          <w:szCs w:val="28"/>
          <w:lang w:eastAsia="vi-VN"/>
        </w:rPr>
        <w:t>m</w:t>
      </w:r>
      <w:r w:rsidR="001759C0" w:rsidRPr="0013415E">
        <w:rPr>
          <w:rFonts w:ascii="Times New Roman" w:eastAsia="Times New Roman" w:hAnsi="Times New Roman" w:cs="Times New Roman"/>
          <w:color w:val="000000"/>
          <w:sz w:val="28"/>
          <w:szCs w:val="28"/>
          <w:lang w:eastAsia="vi-VN"/>
        </w:rPr>
        <w:t xml:space="preserve"> áp lực cho công nhân thu gom rác thải, </w:t>
      </w:r>
      <w:r w:rsidR="00FF79DB" w:rsidRPr="0013415E">
        <w:rPr>
          <w:rFonts w:ascii="Times New Roman" w:eastAsia="Times New Roman" w:hAnsi="Times New Roman" w:cs="Times New Roman"/>
          <w:color w:val="000000"/>
          <w:sz w:val="28"/>
          <w:szCs w:val="28"/>
          <w:lang w:eastAsia="vi-VN"/>
        </w:rPr>
        <w:t>phần nào giảm</w:t>
      </w:r>
      <w:r w:rsidR="00774F38" w:rsidRPr="0013415E">
        <w:rPr>
          <w:rFonts w:ascii="Times New Roman" w:eastAsia="Times New Roman" w:hAnsi="Times New Roman" w:cs="Times New Roman"/>
          <w:color w:val="000000"/>
          <w:sz w:val="28"/>
          <w:szCs w:val="28"/>
          <w:lang w:eastAsia="vi-VN"/>
        </w:rPr>
        <w:t xml:space="preserve"> bớt</w:t>
      </w:r>
      <w:r w:rsidR="00D16F44" w:rsidRPr="00D16F44">
        <w:rPr>
          <w:rFonts w:ascii="Times New Roman" w:eastAsia="Times New Roman" w:hAnsi="Times New Roman" w:cs="Times New Roman"/>
          <w:color w:val="000000"/>
          <w:sz w:val="28"/>
          <w:szCs w:val="28"/>
          <w:lang w:val="vi-VN" w:eastAsia="vi-VN"/>
        </w:rPr>
        <w:t xml:space="preserve"> chi phí </w:t>
      </w:r>
      <w:r w:rsidR="005D2A16" w:rsidRPr="0013415E">
        <w:rPr>
          <w:rFonts w:ascii="Times New Roman" w:eastAsia="Times New Roman" w:hAnsi="Times New Roman" w:cs="Times New Roman"/>
          <w:color w:val="000000"/>
          <w:sz w:val="28"/>
          <w:szCs w:val="28"/>
          <w:lang w:eastAsia="vi-VN"/>
        </w:rPr>
        <w:t>vận chuyển</w:t>
      </w:r>
      <w:r w:rsidR="00331B69" w:rsidRPr="0013415E">
        <w:rPr>
          <w:rFonts w:ascii="Times New Roman" w:eastAsia="Times New Roman" w:hAnsi="Times New Roman" w:cs="Times New Roman"/>
          <w:color w:val="000000"/>
          <w:sz w:val="28"/>
          <w:szCs w:val="28"/>
          <w:lang w:eastAsia="vi-VN"/>
        </w:rPr>
        <w:t xml:space="preserve"> và </w:t>
      </w:r>
      <w:r w:rsidR="00D16F44" w:rsidRPr="00D16F44">
        <w:rPr>
          <w:rFonts w:ascii="Times New Roman" w:eastAsia="Times New Roman" w:hAnsi="Times New Roman" w:cs="Times New Roman"/>
          <w:color w:val="000000"/>
          <w:sz w:val="28"/>
          <w:szCs w:val="28"/>
          <w:lang w:val="vi-VN" w:eastAsia="vi-VN"/>
        </w:rPr>
        <w:t>quản lý bãi rác.</w:t>
      </w:r>
    </w:p>
    <w:p w:rsidR="00D16F44" w:rsidRPr="0013415E" w:rsidRDefault="00AB47C6" w:rsidP="00AB47C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val="vi-VN" w:eastAsia="vi-VN"/>
        </w:rPr>
      </w:pPr>
      <w:r w:rsidRPr="0013415E">
        <w:rPr>
          <w:rFonts w:ascii="Times New Roman" w:eastAsia="Times New Roman" w:hAnsi="Times New Roman" w:cs="Times New Roman"/>
          <w:color w:val="000000"/>
          <w:sz w:val="28"/>
          <w:szCs w:val="28"/>
          <w:lang w:eastAsia="vi-VN"/>
        </w:rPr>
        <w:t xml:space="preserve">+ </w:t>
      </w:r>
      <w:r w:rsidR="00D16F44" w:rsidRPr="00D16F44">
        <w:rPr>
          <w:rFonts w:ascii="Times New Roman" w:eastAsia="Times New Roman" w:hAnsi="Times New Roman" w:cs="Times New Roman"/>
          <w:color w:val="000000"/>
          <w:sz w:val="28"/>
          <w:szCs w:val="28"/>
          <w:lang w:val="vi-VN" w:eastAsia="vi-VN"/>
        </w:rPr>
        <w:t xml:space="preserve">Tận dụng tài nguyên: Một số sản phẩm cuối cùng của quá trình xử lý sinh học </w:t>
      </w:r>
      <w:r w:rsidR="002349C9" w:rsidRPr="0013415E">
        <w:rPr>
          <w:rFonts w:ascii="Times New Roman" w:eastAsia="Times New Roman" w:hAnsi="Times New Roman" w:cs="Times New Roman"/>
          <w:color w:val="000000"/>
          <w:sz w:val="28"/>
          <w:szCs w:val="28"/>
          <w:lang w:eastAsia="vi-VN"/>
        </w:rPr>
        <w:t xml:space="preserve">là </w:t>
      </w:r>
      <w:r w:rsidR="00D16F44" w:rsidRPr="00D16F44">
        <w:rPr>
          <w:rFonts w:ascii="Times New Roman" w:eastAsia="Times New Roman" w:hAnsi="Times New Roman" w:cs="Times New Roman"/>
          <w:color w:val="000000"/>
          <w:sz w:val="28"/>
          <w:szCs w:val="28"/>
          <w:lang w:val="vi-VN" w:eastAsia="vi-VN"/>
        </w:rPr>
        <w:t>phân bón hữu cơ, có thể được tái sử dụng trong nông nghiệp hoặc các mục đích khác, giúp tận dụng tài nguyên.</w:t>
      </w:r>
    </w:p>
    <w:p w:rsidR="00424524" w:rsidRPr="0013415E" w:rsidRDefault="006A7BED" w:rsidP="001D5B2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vi-VN"/>
        </w:rPr>
      </w:pPr>
      <w:r w:rsidRPr="0013415E">
        <w:rPr>
          <w:rFonts w:ascii="Times New Roman" w:eastAsia="Times New Roman" w:hAnsi="Times New Roman" w:cs="Times New Roman"/>
          <w:color w:val="000000"/>
          <w:sz w:val="28"/>
          <w:szCs w:val="28"/>
          <w:lang w:eastAsia="vi-VN"/>
        </w:rPr>
        <w:t xml:space="preserve">+ </w:t>
      </w:r>
      <w:r w:rsidR="0016549C" w:rsidRPr="0013415E">
        <w:rPr>
          <w:rFonts w:ascii="Times New Roman" w:eastAsia="Times New Roman" w:hAnsi="Times New Roman" w:cs="Times New Roman"/>
          <w:color w:val="000000"/>
          <w:sz w:val="28"/>
          <w:szCs w:val="28"/>
          <w:lang w:eastAsia="vi-VN"/>
        </w:rPr>
        <w:t xml:space="preserve">Thùng ủ rác sinh thái cấu tạo đơn giản, dễ làm, </w:t>
      </w:r>
      <w:r w:rsidR="008816A9" w:rsidRPr="0013415E">
        <w:rPr>
          <w:rFonts w:ascii="Times New Roman" w:eastAsia="Times New Roman" w:hAnsi="Times New Roman" w:cs="Times New Roman"/>
          <w:color w:val="000000"/>
          <w:sz w:val="28"/>
          <w:szCs w:val="28"/>
          <w:lang w:eastAsia="vi-VN"/>
        </w:rPr>
        <w:t xml:space="preserve">dễ sử dụng, </w:t>
      </w:r>
      <w:r w:rsidR="00C9066F" w:rsidRPr="0013415E">
        <w:rPr>
          <w:rFonts w:ascii="Times New Roman" w:eastAsia="Times New Roman" w:hAnsi="Times New Roman" w:cs="Times New Roman"/>
          <w:color w:val="000000"/>
          <w:sz w:val="28"/>
          <w:szCs w:val="28"/>
          <w:lang w:eastAsia="vi-VN"/>
        </w:rPr>
        <w:t>chi</w:t>
      </w:r>
      <w:r w:rsidR="0016549C" w:rsidRPr="0013415E">
        <w:rPr>
          <w:rFonts w:ascii="Times New Roman" w:eastAsia="Times New Roman" w:hAnsi="Times New Roman" w:cs="Times New Roman"/>
          <w:color w:val="000000"/>
          <w:sz w:val="28"/>
          <w:szCs w:val="28"/>
          <w:lang w:eastAsia="vi-VN"/>
        </w:rPr>
        <w:t xml:space="preserve"> </w:t>
      </w:r>
      <w:r w:rsidR="008816A9" w:rsidRPr="0013415E">
        <w:rPr>
          <w:rFonts w:ascii="Times New Roman" w:eastAsia="Times New Roman" w:hAnsi="Times New Roman" w:cs="Times New Roman"/>
          <w:color w:val="000000"/>
          <w:sz w:val="28"/>
          <w:szCs w:val="28"/>
          <w:lang w:eastAsia="vi-VN"/>
        </w:rPr>
        <w:t>phí thấp</w:t>
      </w:r>
      <w:r w:rsidR="00697D3F" w:rsidRPr="0013415E">
        <w:rPr>
          <w:rFonts w:ascii="Times New Roman" w:eastAsia="Times New Roman" w:hAnsi="Times New Roman" w:cs="Times New Roman"/>
          <w:color w:val="000000"/>
          <w:sz w:val="28"/>
          <w:szCs w:val="28"/>
          <w:lang w:eastAsia="vi-VN"/>
        </w:rPr>
        <w:t xml:space="preserve"> nên mọi gia đình </w:t>
      </w:r>
      <w:r w:rsidR="009817A4" w:rsidRPr="0013415E">
        <w:rPr>
          <w:rFonts w:ascii="Times New Roman" w:eastAsia="Times New Roman" w:hAnsi="Times New Roman" w:cs="Times New Roman"/>
          <w:color w:val="000000"/>
          <w:sz w:val="28"/>
          <w:szCs w:val="28"/>
          <w:lang w:eastAsia="vi-VN"/>
        </w:rPr>
        <w:t>và các cơ quan có thể sử dụng.</w:t>
      </w:r>
    </w:p>
    <w:p w:rsidR="00081963" w:rsidRPr="00D16F44" w:rsidRDefault="00424524" w:rsidP="001D5B2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vi-VN"/>
        </w:rPr>
      </w:pPr>
      <w:r w:rsidRPr="0013415E">
        <w:rPr>
          <w:rFonts w:ascii="Times New Roman" w:eastAsia="Times New Roman" w:hAnsi="Times New Roman" w:cs="Times New Roman"/>
          <w:color w:val="000000"/>
          <w:sz w:val="28"/>
          <w:szCs w:val="28"/>
          <w:lang w:eastAsia="vi-VN"/>
        </w:rPr>
        <w:t xml:space="preserve">+ </w:t>
      </w:r>
      <w:r w:rsidR="009D5F35" w:rsidRPr="0013415E">
        <w:rPr>
          <w:rFonts w:ascii="Times New Roman" w:eastAsia="Times New Roman" w:hAnsi="Times New Roman" w:cs="Times New Roman"/>
          <w:color w:val="000000"/>
          <w:sz w:val="28"/>
          <w:szCs w:val="28"/>
          <w:lang w:eastAsia="vi-VN"/>
        </w:rPr>
        <w:t>T</w:t>
      </w:r>
      <w:r w:rsidR="00F52A1B" w:rsidRPr="0013415E">
        <w:rPr>
          <w:rFonts w:ascii="Times New Roman" w:eastAsia="Times New Roman" w:hAnsi="Times New Roman" w:cs="Times New Roman"/>
          <w:color w:val="000000"/>
          <w:sz w:val="28"/>
          <w:szCs w:val="28"/>
          <w:lang w:eastAsia="vi-VN"/>
        </w:rPr>
        <w:t>hiết bị có thể đ</w:t>
      </w:r>
      <w:r w:rsidR="009D5F35" w:rsidRPr="0013415E">
        <w:rPr>
          <w:rFonts w:ascii="Times New Roman" w:eastAsia="Times New Roman" w:hAnsi="Times New Roman" w:cs="Times New Roman"/>
          <w:color w:val="000000"/>
          <w:sz w:val="28"/>
          <w:szCs w:val="28"/>
          <w:lang w:eastAsia="vi-VN"/>
        </w:rPr>
        <w:t>ược</w:t>
      </w:r>
      <w:r w:rsidR="001218B6" w:rsidRPr="0013415E">
        <w:rPr>
          <w:rFonts w:ascii="Times New Roman" w:eastAsia="Times New Roman" w:hAnsi="Times New Roman" w:cs="Times New Roman"/>
          <w:color w:val="000000"/>
          <w:sz w:val="28"/>
          <w:szCs w:val="28"/>
          <w:lang w:eastAsia="vi-VN"/>
        </w:rPr>
        <w:t xml:space="preserve"> tận dụng</w:t>
      </w:r>
      <w:r w:rsidR="00F52A1B" w:rsidRPr="0013415E">
        <w:rPr>
          <w:rFonts w:ascii="Times New Roman" w:eastAsia="Times New Roman" w:hAnsi="Times New Roman" w:cs="Times New Roman"/>
          <w:color w:val="000000"/>
          <w:sz w:val="28"/>
          <w:szCs w:val="28"/>
          <w:lang w:eastAsia="vi-VN"/>
        </w:rPr>
        <w:t xml:space="preserve"> từ nguồn vật liệu tái chế</w:t>
      </w:r>
      <w:r w:rsidR="00B728BC" w:rsidRPr="0013415E">
        <w:rPr>
          <w:rFonts w:ascii="Times New Roman" w:eastAsia="Times New Roman" w:hAnsi="Times New Roman" w:cs="Times New Roman"/>
          <w:color w:val="000000"/>
          <w:sz w:val="28"/>
          <w:szCs w:val="28"/>
          <w:lang w:eastAsia="vi-VN"/>
        </w:rPr>
        <w:t xml:space="preserve"> </w:t>
      </w:r>
      <w:r w:rsidR="0032720D" w:rsidRPr="0013415E">
        <w:rPr>
          <w:rFonts w:ascii="Times New Roman" w:eastAsia="Times New Roman" w:hAnsi="Times New Roman" w:cs="Times New Roman"/>
          <w:color w:val="000000"/>
          <w:sz w:val="28"/>
          <w:szCs w:val="28"/>
          <w:lang w:eastAsia="vi-VN"/>
        </w:rPr>
        <w:t>để sản xuất</w:t>
      </w:r>
    </w:p>
    <w:p w:rsidR="00845234" w:rsidRPr="0013415E" w:rsidRDefault="00D12D70" w:rsidP="00E01C7D">
      <w:pPr>
        <w:spacing w:after="0" w:line="288" w:lineRule="auto"/>
        <w:ind w:firstLine="720"/>
        <w:jc w:val="both"/>
        <w:rPr>
          <w:rFonts w:ascii="Times New Roman" w:eastAsia="Times New Roman" w:hAnsi="Times New Roman" w:cs="Times New Roman"/>
          <w:color w:val="000000"/>
          <w:sz w:val="28"/>
          <w:szCs w:val="28"/>
        </w:rPr>
      </w:pPr>
      <w:r w:rsidRPr="009D7CCD">
        <w:rPr>
          <w:rFonts w:ascii="Times New Roman" w:eastAsia="Times New Roman" w:hAnsi="Times New Roman" w:cs="Times New Roman"/>
          <w:color w:val="000000"/>
          <w:sz w:val="28"/>
          <w:szCs w:val="28"/>
        </w:rPr>
        <w:t xml:space="preserve">- </w:t>
      </w:r>
      <w:r w:rsidR="002368A7" w:rsidRPr="009D7CCD">
        <w:rPr>
          <w:rFonts w:ascii="Times New Roman" w:eastAsia="Times New Roman" w:hAnsi="Times New Roman" w:cs="Times New Roman"/>
          <w:color w:val="000000"/>
          <w:sz w:val="28"/>
          <w:szCs w:val="28"/>
        </w:rPr>
        <w:t>Hạn chế</w:t>
      </w:r>
      <w:r w:rsidR="002368A7" w:rsidRPr="0013415E">
        <w:rPr>
          <w:rFonts w:ascii="Times New Roman" w:eastAsia="Times New Roman" w:hAnsi="Times New Roman" w:cs="Times New Roman"/>
          <w:color w:val="000000"/>
          <w:sz w:val="28"/>
          <w:szCs w:val="28"/>
        </w:rPr>
        <w:t>:</w:t>
      </w:r>
    </w:p>
    <w:p w:rsidR="008C7B9C" w:rsidRPr="008C7B9C" w:rsidRDefault="0082039B" w:rsidP="002326A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val="vi-VN" w:eastAsia="vi-VN"/>
        </w:rPr>
      </w:pPr>
      <w:r w:rsidRPr="0013415E">
        <w:rPr>
          <w:rFonts w:ascii="Times New Roman" w:eastAsia="Times New Roman" w:hAnsi="Times New Roman" w:cs="Times New Roman"/>
          <w:color w:val="000000"/>
          <w:sz w:val="28"/>
          <w:szCs w:val="28"/>
          <w:lang w:eastAsia="vi-VN"/>
        </w:rPr>
        <w:lastRenderedPageBreak/>
        <w:t xml:space="preserve">+ </w:t>
      </w:r>
      <w:r w:rsidR="008C7B9C" w:rsidRPr="008C7B9C">
        <w:rPr>
          <w:rFonts w:ascii="Times New Roman" w:eastAsia="Times New Roman" w:hAnsi="Times New Roman" w:cs="Times New Roman"/>
          <w:color w:val="000000"/>
          <w:sz w:val="28"/>
          <w:szCs w:val="28"/>
          <w:lang w:val="vi-VN" w:eastAsia="vi-VN"/>
        </w:rPr>
        <w:t>Quá trình xử lý sinh học thường diễn ra trong khoảng thời gian dài hơn so với một số phương pháp khác, đặc biệt là trong các hệ thống lớn.</w:t>
      </w:r>
    </w:p>
    <w:p w:rsidR="002368A7" w:rsidRPr="009D7CCD" w:rsidRDefault="0082039B" w:rsidP="002326A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val="vi-VN" w:eastAsia="vi-VN"/>
        </w:rPr>
      </w:pPr>
      <w:r w:rsidRPr="0013415E">
        <w:rPr>
          <w:rFonts w:ascii="Times New Roman" w:eastAsia="Times New Roman" w:hAnsi="Times New Roman" w:cs="Times New Roman"/>
          <w:color w:val="000000"/>
          <w:sz w:val="28"/>
          <w:szCs w:val="28"/>
          <w:lang w:eastAsia="vi-VN"/>
        </w:rPr>
        <w:t xml:space="preserve">+ </w:t>
      </w:r>
      <w:r w:rsidR="008C7B9C" w:rsidRPr="008C7B9C">
        <w:rPr>
          <w:rFonts w:ascii="Times New Roman" w:eastAsia="Times New Roman" w:hAnsi="Times New Roman" w:cs="Times New Roman"/>
          <w:color w:val="000000"/>
          <w:sz w:val="28"/>
          <w:szCs w:val="28"/>
          <w:lang w:val="vi-VN" w:eastAsia="vi-VN"/>
        </w:rPr>
        <w:t>Hạn chế về tính chất rác thải: Biện pháp này chỉ áp dụng được cho rác thải hữu cơ. Các loại rác khác như rác thải nhựa, kim loại, hóa chất,… không xử lý được.</w:t>
      </w:r>
    </w:p>
    <w:p w:rsidR="00C542D5" w:rsidRPr="007D4744" w:rsidRDefault="002368A7" w:rsidP="007D4744">
      <w:pPr>
        <w:spacing w:after="0" w:line="288" w:lineRule="auto"/>
        <w:jc w:val="center"/>
        <w:outlineLvl w:val="0"/>
        <w:rPr>
          <w:rFonts w:ascii="Times New Roman" w:eastAsia="Times New Roman" w:hAnsi="Times New Roman" w:cs="Times New Roman"/>
          <w:b/>
          <w:bCs/>
          <w:smallCaps/>
          <w:color w:val="FF0000"/>
          <w:kern w:val="36"/>
          <w:sz w:val="28"/>
          <w:szCs w:val="28"/>
        </w:rPr>
      </w:pPr>
      <w:r w:rsidRPr="0013415E">
        <w:rPr>
          <w:rFonts w:ascii="Times New Roman" w:eastAsia="Times New Roman" w:hAnsi="Times New Roman" w:cs="Times New Roman"/>
          <w:b/>
          <w:bCs/>
          <w:smallCaps/>
          <w:color w:val="FF0000"/>
          <w:kern w:val="36"/>
          <w:sz w:val="28"/>
          <w:szCs w:val="28"/>
        </w:rPr>
        <w:t>GIẢ THUYẾT KHOA HỌC VÀ MỤC ĐÍCH NGHIÊN CỨU</w:t>
      </w:r>
    </w:p>
    <w:p w:rsidR="002368A7" w:rsidRPr="0013415E" w:rsidRDefault="001C42C3" w:rsidP="002326A8">
      <w:pPr>
        <w:spacing w:after="0" w:line="288" w:lineRule="auto"/>
        <w:ind w:firstLine="720"/>
        <w:jc w:val="both"/>
        <w:textAlignment w:val="baseline"/>
        <w:rPr>
          <w:rFonts w:ascii="Times New Roman" w:eastAsia="Times New Roman" w:hAnsi="Times New Roman" w:cs="Times New Roman"/>
          <w:b/>
          <w:bCs/>
          <w:color w:val="0070C0"/>
          <w:sz w:val="28"/>
          <w:szCs w:val="28"/>
        </w:rPr>
      </w:pPr>
      <w:r w:rsidRPr="0013415E">
        <w:rPr>
          <w:rFonts w:ascii="Times New Roman" w:eastAsia="Times New Roman" w:hAnsi="Times New Roman" w:cs="Times New Roman"/>
          <w:b/>
          <w:bCs/>
          <w:color w:val="0070C0"/>
          <w:sz w:val="28"/>
          <w:szCs w:val="28"/>
        </w:rPr>
        <w:t xml:space="preserve">1. </w:t>
      </w:r>
      <w:r w:rsidR="002368A7" w:rsidRPr="0013415E">
        <w:rPr>
          <w:rFonts w:ascii="Times New Roman" w:eastAsia="Times New Roman" w:hAnsi="Times New Roman" w:cs="Times New Roman"/>
          <w:b/>
          <w:bCs/>
          <w:color w:val="0070C0"/>
          <w:sz w:val="28"/>
          <w:szCs w:val="28"/>
        </w:rPr>
        <w:t>Giả thuyết khoa học.</w:t>
      </w:r>
    </w:p>
    <w:p w:rsidR="00193D90" w:rsidRPr="0013415E" w:rsidRDefault="00193D90" w:rsidP="00193D90">
      <w:pPr>
        <w:spacing w:line="312" w:lineRule="auto"/>
        <w:jc w:val="both"/>
        <w:rPr>
          <w:rFonts w:ascii="Times New Roman" w:hAnsi="Times New Roman" w:cs="Times New Roman"/>
          <w:sz w:val="28"/>
          <w:szCs w:val="28"/>
        </w:rPr>
      </w:pPr>
      <w:r w:rsidRPr="0013415E">
        <w:rPr>
          <w:rFonts w:ascii="Times New Roman" w:hAnsi="Times New Roman" w:cs="Times New Roman"/>
          <w:sz w:val="28"/>
          <w:szCs w:val="28"/>
        </w:rPr>
        <w:t xml:space="preserve">      </w:t>
      </w:r>
      <w:r w:rsidRPr="0013415E">
        <w:rPr>
          <w:rFonts w:ascii="Times New Roman" w:hAnsi="Times New Roman" w:cs="Times New Roman"/>
          <w:sz w:val="28"/>
          <w:szCs w:val="28"/>
        </w:rPr>
        <w:tab/>
        <w:t>Trong thành phần của rác thải hữu cơ chủ yếu là xenlulozơ, protein, gluxit, lipit… nên với cách xử lý rác thông thường hiện nay là chôn lấp thì sau một thời gian rác sẽ được phân hủy nhờ hoạt động của các loại vi sinh vật, nấm có trong môi trường tự nhiên tạo ra hỗn hợp mùn hữu cơ, muối khoáng… Nhưng với cách làm này thời gian để rác phân hủy kéo dài, các sản phẩm phân hủy chưa hoàn toàn sẽ ngấm vào đất có thể gây ô nhiễm, nếu rác không được lấp ngay thì sẽ trở thành môi trường sống thuận lợi đối với các sinh vật gây bệnh hoặc vật trung gian truyền bệnh nguy hiểm như ruồi, gián, chuột…</w:t>
      </w:r>
    </w:p>
    <w:p w:rsidR="00193D90" w:rsidRPr="0013415E" w:rsidRDefault="00193D90" w:rsidP="00193D90">
      <w:pPr>
        <w:spacing w:line="312" w:lineRule="auto"/>
        <w:jc w:val="both"/>
        <w:rPr>
          <w:rFonts w:ascii="Times New Roman" w:hAnsi="Times New Roman" w:cs="Times New Roman"/>
          <w:sz w:val="28"/>
          <w:szCs w:val="28"/>
        </w:rPr>
      </w:pPr>
      <w:r w:rsidRPr="0013415E">
        <w:rPr>
          <w:rFonts w:ascii="Times New Roman" w:hAnsi="Times New Roman" w:cs="Times New Roman"/>
          <w:sz w:val="28"/>
          <w:szCs w:val="28"/>
        </w:rPr>
        <w:t xml:space="preserve">        </w:t>
      </w:r>
      <w:r w:rsidRPr="0013415E">
        <w:rPr>
          <w:rFonts w:ascii="Times New Roman" w:hAnsi="Times New Roman" w:cs="Times New Roman"/>
          <w:sz w:val="28"/>
          <w:szCs w:val="28"/>
        </w:rPr>
        <w:tab/>
        <w:t>Nếu đem đốt lá cây sẽ sinh ra khí CO, CO</w:t>
      </w:r>
      <w:r w:rsidRPr="0013415E">
        <w:rPr>
          <w:rFonts w:ascii="Times New Roman" w:hAnsi="Times New Roman" w:cs="Times New Roman"/>
          <w:sz w:val="28"/>
          <w:szCs w:val="28"/>
          <w:vertAlign w:val="subscript"/>
        </w:rPr>
        <w:t>2</w:t>
      </w:r>
      <w:r w:rsidRPr="0013415E">
        <w:rPr>
          <w:rFonts w:ascii="Times New Roman" w:hAnsi="Times New Roman" w:cs="Times New Roman"/>
          <w:sz w:val="28"/>
          <w:szCs w:val="28"/>
        </w:rPr>
        <w:t>, NO</w:t>
      </w:r>
      <w:r w:rsidRPr="0013415E">
        <w:rPr>
          <w:rFonts w:ascii="Times New Roman" w:hAnsi="Times New Roman" w:cs="Times New Roman"/>
          <w:sz w:val="28"/>
          <w:szCs w:val="28"/>
          <w:vertAlign w:val="subscript"/>
        </w:rPr>
        <w:t>2</w:t>
      </w:r>
      <w:r w:rsidRPr="0013415E">
        <w:rPr>
          <w:rFonts w:ascii="Times New Roman" w:hAnsi="Times New Roman" w:cs="Times New Roman"/>
          <w:sz w:val="28"/>
          <w:szCs w:val="28"/>
        </w:rPr>
        <w:t>, SO</w:t>
      </w:r>
      <w:r w:rsidRPr="0013415E">
        <w:rPr>
          <w:rFonts w:ascii="Times New Roman" w:hAnsi="Times New Roman" w:cs="Times New Roman"/>
          <w:sz w:val="28"/>
          <w:szCs w:val="28"/>
          <w:vertAlign w:val="subscript"/>
        </w:rPr>
        <w:t>2</w:t>
      </w:r>
      <w:r w:rsidRPr="0013415E">
        <w:rPr>
          <w:rFonts w:ascii="Times New Roman" w:hAnsi="Times New Roman" w:cs="Times New Roman"/>
          <w:sz w:val="28"/>
          <w:szCs w:val="28"/>
          <w:vertAlign w:val="subscript"/>
        </w:rPr>
        <w:softHyphen/>
      </w:r>
      <w:r w:rsidRPr="0013415E">
        <w:rPr>
          <w:rFonts w:ascii="Times New Roman" w:hAnsi="Times New Roman" w:cs="Times New Roman"/>
          <w:sz w:val="28"/>
          <w:szCs w:val="28"/>
        </w:rPr>
        <w:t>... và một số hợp chất khác có hại cho sức khỏe con người .</w:t>
      </w:r>
    </w:p>
    <w:p w:rsidR="00193D90" w:rsidRPr="0013415E" w:rsidRDefault="00193D90" w:rsidP="00193D90">
      <w:pPr>
        <w:spacing w:line="312" w:lineRule="auto"/>
        <w:ind w:firstLine="720"/>
        <w:jc w:val="both"/>
        <w:rPr>
          <w:rFonts w:ascii="Times New Roman" w:hAnsi="Times New Roman" w:cs="Times New Roman"/>
          <w:sz w:val="28"/>
          <w:szCs w:val="28"/>
        </w:rPr>
      </w:pPr>
      <w:r w:rsidRPr="0013415E">
        <w:rPr>
          <w:rFonts w:ascii="Times New Roman" w:hAnsi="Times New Roman" w:cs="Times New Roman"/>
          <w:sz w:val="28"/>
          <w:szCs w:val="28"/>
        </w:rPr>
        <w:t>Còn nếu xe chở sẽ gây lãng phí công sức và quá tải cho khu xử lý rác</w:t>
      </w:r>
      <w:r w:rsidR="00C816BB">
        <w:rPr>
          <w:rFonts w:ascii="Times New Roman" w:hAnsi="Times New Roman" w:cs="Times New Roman"/>
          <w:sz w:val="28"/>
          <w:szCs w:val="28"/>
        </w:rPr>
        <w:t>.</w:t>
      </w:r>
    </w:p>
    <w:p w:rsidR="00193D90" w:rsidRPr="0013415E" w:rsidRDefault="00CE1CCA" w:rsidP="00193D90">
      <w:pPr>
        <w:spacing w:line="312" w:lineRule="auto"/>
        <w:jc w:val="both"/>
        <w:rPr>
          <w:rFonts w:ascii="Times New Roman" w:hAnsi="Times New Roman" w:cs="Times New Roman"/>
          <w:sz w:val="28"/>
          <w:szCs w:val="28"/>
        </w:rPr>
      </w:pPr>
      <w:r w:rsidRPr="0013415E">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2634776</wp:posOffset>
            </wp:positionH>
            <wp:positionV relativeFrom="paragraph">
              <wp:posOffset>2184400</wp:posOffset>
            </wp:positionV>
            <wp:extent cx="3128645" cy="2506980"/>
            <wp:effectExtent l="0" t="0" r="0" b="0"/>
            <wp:wrapSquare wrapText="bothSides"/>
            <wp:docPr id="4" name="Picture 4" descr="001-U-phan1682013_16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01-U-phan1682013_1629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8645" cy="250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D90" w:rsidRPr="0013415E">
        <w:rPr>
          <w:rFonts w:ascii="Times New Roman" w:hAnsi="Times New Roman" w:cs="Times New Roman"/>
          <w:sz w:val="28"/>
          <w:szCs w:val="28"/>
        </w:rPr>
        <w:t xml:space="preserve">       </w:t>
      </w:r>
      <w:r w:rsidR="00193D90" w:rsidRPr="0013415E">
        <w:rPr>
          <w:rFonts w:ascii="Times New Roman" w:hAnsi="Times New Roman" w:cs="Times New Roman"/>
          <w:sz w:val="28"/>
          <w:szCs w:val="28"/>
        </w:rPr>
        <w:tab/>
        <w:t>Hiện nay nhiều gia đình ở địa phương em đã sử dụng thùng nhựa có nắp đậy được đục lỗ quanh thành để xử lý rác thải sinh hoạt bằng phương pháp lên men sinh học biến rác thải hữu cơ thành phân bón cho cây trồng. Với cách làm này rác thải sinh hoạt sau khi thu gom được phân loại, rác hữu cơ được cho vào thùng cùng với chế phẩm sinh học EMC, hoạt động của các sinh vật có trong chế phẩm sẽ phân hủy rác thành hỗn hợp phân compost sau thời gian từ 30 đến 40 ngày. Xử lý rác theo công nghệ này đã góp phần vào việc hạn chế ô nhiễm môi trường do nhiệt độ cao ( 50</w:t>
      </w:r>
      <w:r w:rsidR="00193D90" w:rsidRPr="0013415E">
        <w:rPr>
          <w:rFonts w:ascii="Times New Roman" w:hAnsi="Times New Roman" w:cs="Times New Roman"/>
          <w:sz w:val="28"/>
          <w:szCs w:val="28"/>
          <w:vertAlign w:val="superscript"/>
        </w:rPr>
        <w:t>0</w:t>
      </w:r>
      <w:r w:rsidR="00193D90" w:rsidRPr="0013415E">
        <w:rPr>
          <w:rFonts w:ascii="Times New Roman" w:hAnsi="Times New Roman" w:cs="Times New Roman"/>
          <w:sz w:val="28"/>
          <w:szCs w:val="28"/>
        </w:rPr>
        <w:t>C-60</w:t>
      </w:r>
      <w:r w:rsidR="00193D90" w:rsidRPr="0013415E">
        <w:rPr>
          <w:rFonts w:ascii="Times New Roman" w:hAnsi="Times New Roman" w:cs="Times New Roman"/>
          <w:sz w:val="28"/>
          <w:szCs w:val="28"/>
          <w:vertAlign w:val="superscript"/>
        </w:rPr>
        <w:t>0</w:t>
      </w:r>
      <w:r w:rsidR="00193D90" w:rsidRPr="0013415E">
        <w:rPr>
          <w:rFonts w:ascii="Times New Roman" w:hAnsi="Times New Roman" w:cs="Times New Roman"/>
          <w:sz w:val="28"/>
          <w:szCs w:val="28"/>
        </w:rPr>
        <w:t xml:space="preserve">C) trong thùng ủ có thể giết chết các mầm bệnh, sản phẩm thu được sau khi ủ là nguồn phân bón trong sản xuất nông </w:t>
      </w:r>
      <w:r w:rsidR="00193D90" w:rsidRPr="0013415E">
        <w:rPr>
          <w:rFonts w:ascii="Times New Roman" w:hAnsi="Times New Roman" w:cs="Times New Roman"/>
          <w:sz w:val="28"/>
          <w:szCs w:val="28"/>
        </w:rPr>
        <w:lastRenderedPageBreak/>
        <w:t>nghiệp giúp tiết kiệm chi phí sản xuất. Nhưng với kiểu thùng ủ trên còn những hạn chế sau:</w:t>
      </w:r>
    </w:p>
    <w:p w:rsidR="00193D90" w:rsidRPr="0013415E" w:rsidRDefault="00193D90" w:rsidP="00193D90">
      <w:pPr>
        <w:spacing w:line="312" w:lineRule="auto"/>
        <w:jc w:val="both"/>
        <w:rPr>
          <w:rFonts w:ascii="Times New Roman" w:hAnsi="Times New Roman" w:cs="Times New Roman"/>
          <w:sz w:val="28"/>
          <w:szCs w:val="28"/>
        </w:rPr>
      </w:pPr>
      <w:r w:rsidRPr="0013415E">
        <w:rPr>
          <w:rFonts w:ascii="Times New Roman" w:hAnsi="Times New Roman" w:cs="Times New Roman"/>
          <w:sz w:val="28"/>
          <w:szCs w:val="28"/>
        </w:rPr>
        <w:t xml:space="preserve">   </w:t>
      </w:r>
      <w:r w:rsidRPr="0013415E">
        <w:rPr>
          <w:rFonts w:ascii="Times New Roman" w:hAnsi="Times New Roman" w:cs="Times New Roman"/>
          <w:sz w:val="28"/>
          <w:szCs w:val="28"/>
        </w:rPr>
        <w:tab/>
        <w:t>- Nguồn ôxi cung cấp cho các sinh vật hoạt động phân hủy rác được lấy từ không khí qua các lỗ quanh thành thùng nhưng sản phẩm phân hủy dạng khí cũng thoát ra ngoài qua các lỗ này gây mùi hôi thối.</w:t>
      </w:r>
    </w:p>
    <w:p w:rsidR="00193D90" w:rsidRPr="0013415E" w:rsidRDefault="000E162A" w:rsidP="00193D90">
      <w:pPr>
        <w:spacing w:after="0" w:line="312" w:lineRule="auto"/>
        <w:jc w:val="both"/>
        <w:rPr>
          <w:rFonts w:ascii="Times New Roman" w:eastAsia="Times New Roman" w:hAnsi="Times New Roman" w:cs="Times New Roman"/>
          <w:sz w:val="28"/>
          <w:szCs w:val="28"/>
        </w:rPr>
      </w:pPr>
      <w:r w:rsidRPr="0013415E">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2828290</wp:posOffset>
            </wp:positionH>
            <wp:positionV relativeFrom="paragraph">
              <wp:posOffset>1055796</wp:posOffset>
            </wp:positionV>
            <wp:extent cx="2927350" cy="2785745"/>
            <wp:effectExtent l="0" t="0" r="0" b="0"/>
            <wp:wrapTight wrapText="bothSides">
              <wp:wrapPolygon edited="0">
                <wp:start x="0" y="0"/>
                <wp:lineTo x="0" y="21418"/>
                <wp:lineTo x="21506" y="21418"/>
                <wp:lineTo x="21506" y="0"/>
                <wp:lineTo x="0" y="0"/>
              </wp:wrapPolygon>
            </wp:wrapTight>
            <wp:docPr id="1" name="Picture 1" descr="cửa r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ửa rá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7350" cy="278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D90" w:rsidRPr="0013415E">
        <w:rPr>
          <w:rFonts w:ascii="Times New Roman" w:eastAsia="Times New Roman" w:hAnsi="Times New Roman" w:cs="Times New Roman"/>
          <w:sz w:val="28"/>
          <w:szCs w:val="28"/>
        </w:rPr>
        <w:t xml:space="preserve">    </w:t>
      </w:r>
      <w:r w:rsidR="00193D90" w:rsidRPr="0013415E">
        <w:rPr>
          <w:rFonts w:ascii="Times New Roman" w:eastAsia="Times New Roman" w:hAnsi="Times New Roman" w:cs="Times New Roman"/>
          <w:sz w:val="28"/>
          <w:szCs w:val="28"/>
        </w:rPr>
        <w:tab/>
        <w:t>- Các loại động vật truyền bệnh như ruồi, muỗi, gián, chuột cũng có thể chui qua lỗ vào sinh sống trong thùng. Sau một thời gian rác trong thùng bị nén chặt nên phần rác ở giữa không được cung cấp đủ ôxi làm hạn chế hoạt động của các vi sinh vật nên phải thường xuyên đảo trộn rác.</w:t>
      </w:r>
    </w:p>
    <w:p w:rsidR="00193D90" w:rsidRPr="0013415E" w:rsidRDefault="00193D90" w:rsidP="00193D90">
      <w:pPr>
        <w:spacing w:after="0" w:line="312" w:lineRule="auto"/>
        <w:jc w:val="both"/>
        <w:rPr>
          <w:rFonts w:ascii="Times New Roman" w:hAnsi="Times New Roman" w:cs="Times New Roman"/>
          <w:sz w:val="28"/>
          <w:szCs w:val="28"/>
        </w:rPr>
      </w:pPr>
      <w:r w:rsidRPr="0013415E">
        <w:rPr>
          <w:rFonts w:ascii="Times New Roman" w:hAnsi="Times New Roman" w:cs="Times New Roman"/>
          <w:sz w:val="28"/>
          <w:szCs w:val="28"/>
        </w:rPr>
        <w:t xml:space="preserve">     </w:t>
      </w:r>
      <w:r w:rsidRPr="0013415E">
        <w:rPr>
          <w:rFonts w:ascii="Times New Roman" w:hAnsi="Times New Roman" w:cs="Times New Roman"/>
          <w:sz w:val="28"/>
          <w:szCs w:val="28"/>
        </w:rPr>
        <w:tab/>
        <w:t xml:space="preserve">Từ thực tế trên em nảy ra ý tưởng cải tiến thiết bị ủ rác nói trên thành sản phẩm thùng rác sinh thái nhằm nâng cao hiệu quả hoạt động của thiết bị, rút ngắn thời gian phân hủy của rác đồng thời ngăn chặn sự khu trú của các sinh vật gây bệnh và truyền bệnh, hạn chế mùi hôi tỏa ra môi trường xung quanh đồng thời nâng cao ý thức  phân loại rác thải góp phần bảo vệ môi trường.  </w:t>
      </w:r>
    </w:p>
    <w:p w:rsidR="002368A7" w:rsidRPr="0013415E" w:rsidRDefault="001C42C3" w:rsidP="002326A8">
      <w:pPr>
        <w:spacing w:after="0" w:line="288" w:lineRule="auto"/>
        <w:ind w:firstLine="720"/>
        <w:jc w:val="both"/>
        <w:rPr>
          <w:rFonts w:ascii="Times New Roman" w:eastAsia="Times New Roman" w:hAnsi="Times New Roman" w:cs="Times New Roman"/>
          <w:color w:val="0070C0"/>
          <w:sz w:val="28"/>
          <w:szCs w:val="28"/>
        </w:rPr>
      </w:pPr>
      <w:r w:rsidRPr="0013415E">
        <w:rPr>
          <w:rFonts w:ascii="Times New Roman" w:eastAsia="Times New Roman" w:hAnsi="Times New Roman" w:cs="Times New Roman"/>
          <w:b/>
          <w:bCs/>
          <w:color w:val="0070C0"/>
          <w:sz w:val="28"/>
          <w:szCs w:val="28"/>
        </w:rPr>
        <w:t xml:space="preserve">2. </w:t>
      </w:r>
      <w:r w:rsidR="002368A7" w:rsidRPr="0013415E">
        <w:rPr>
          <w:rFonts w:ascii="Times New Roman" w:eastAsia="Times New Roman" w:hAnsi="Times New Roman" w:cs="Times New Roman"/>
          <w:b/>
          <w:bCs/>
          <w:color w:val="0070C0"/>
          <w:sz w:val="28"/>
          <w:szCs w:val="28"/>
        </w:rPr>
        <w:t>Mục tiêu của đề tài.</w:t>
      </w:r>
    </w:p>
    <w:p w:rsidR="008A1CF6" w:rsidRPr="0013415E" w:rsidRDefault="00733212" w:rsidP="002326A8">
      <w:pPr>
        <w:spacing w:after="0" w:line="288" w:lineRule="auto"/>
        <w:ind w:firstLine="720"/>
        <w:jc w:val="both"/>
        <w:textAlignment w:val="baseline"/>
        <w:rPr>
          <w:rFonts w:ascii="Times New Roman" w:eastAsia="Times New Roman" w:hAnsi="Times New Roman" w:cs="Times New Roman"/>
          <w:color w:val="000000"/>
          <w:sz w:val="28"/>
          <w:szCs w:val="28"/>
        </w:rPr>
      </w:pPr>
      <w:r w:rsidRPr="0013415E">
        <w:rPr>
          <w:rFonts w:ascii="Times New Roman" w:eastAsia="Times New Roman" w:hAnsi="Times New Roman" w:cs="Times New Roman"/>
          <w:color w:val="000000"/>
          <w:sz w:val="28"/>
          <w:szCs w:val="28"/>
        </w:rPr>
        <w:t>Thu gom</w:t>
      </w:r>
      <w:r w:rsidR="001A1020" w:rsidRPr="0013415E">
        <w:rPr>
          <w:rFonts w:ascii="Times New Roman" w:eastAsia="Times New Roman" w:hAnsi="Times New Roman" w:cs="Times New Roman"/>
          <w:color w:val="000000"/>
          <w:sz w:val="28"/>
          <w:szCs w:val="28"/>
        </w:rPr>
        <w:t>, x</w:t>
      </w:r>
      <w:r w:rsidR="00D90535" w:rsidRPr="0013415E">
        <w:rPr>
          <w:rFonts w:ascii="Times New Roman" w:eastAsia="Times New Roman" w:hAnsi="Times New Roman" w:cs="Times New Roman"/>
          <w:color w:val="000000"/>
          <w:sz w:val="28"/>
          <w:szCs w:val="28"/>
        </w:rPr>
        <w:t>ử lý rác thải</w:t>
      </w:r>
      <w:r w:rsidR="001A1020" w:rsidRPr="0013415E">
        <w:rPr>
          <w:rFonts w:ascii="Times New Roman" w:eastAsia="Times New Roman" w:hAnsi="Times New Roman" w:cs="Times New Roman"/>
          <w:color w:val="000000"/>
          <w:sz w:val="28"/>
          <w:szCs w:val="28"/>
        </w:rPr>
        <w:t>, tác chế rác thải hữu cơ thành phân bón</w:t>
      </w:r>
    </w:p>
    <w:p w:rsidR="002368A7" w:rsidRPr="0013415E" w:rsidRDefault="001A1020" w:rsidP="002326A8">
      <w:pPr>
        <w:spacing w:after="0" w:line="288" w:lineRule="auto"/>
        <w:ind w:firstLine="720"/>
        <w:jc w:val="both"/>
        <w:textAlignment w:val="baseline"/>
        <w:rPr>
          <w:rFonts w:ascii="Times New Roman" w:eastAsia="Times New Roman" w:hAnsi="Times New Roman" w:cs="Times New Roman"/>
          <w:b/>
          <w:bCs/>
          <w:color w:val="0070C0"/>
          <w:sz w:val="28"/>
          <w:szCs w:val="28"/>
        </w:rPr>
      </w:pPr>
      <w:r w:rsidRPr="0013415E">
        <w:rPr>
          <w:rFonts w:ascii="Times New Roman" w:eastAsia="Times New Roman" w:hAnsi="Times New Roman" w:cs="Times New Roman"/>
          <w:b/>
          <w:bCs/>
          <w:color w:val="0070C0"/>
          <w:sz w:val="28"/>
          <w:szCs w:val="28"/>
        </w:rPr>
        <w:t xml:space="preserve">3. </w:t>
      </w:r>
      <w:r w:rsidR="002368A7" w:rsidRPr="0013415E">
        <w:rPr>
          <w:rFonts w:ascii="Times New Roman" w:eastAsia="Times New Roman" w:hAnsi="Times New Roman" w:cs="Times New Roman"/>
          <w:b/>
          <w:bCs/>
          <w:color w:val="0070C0"/>
          <w:sz w:val="28"/>
          <w:szCs w:val="28"/>
        </w:rPr>
        <w:t>Tính mới của đề tài</w:t>
      </w:r>
    </w:p>
    <w:p w:rsidR="002368A7" w:rsidRPr="0013415E" w:rsidRDefault="004D50F6" w:rsidP="002326A8">
      <w:pPr>
        <w:spacing w:after="0" w:line="288" w:lineRule="auto"/>
        <w:ind w:firstLine="720"/>
        <w:jc w:val="both"/>
        <w:textAlignment w:val="baseline"/>
        <w:rPr>
          <w:rFonts w:ascii="Times New Roman" w:eastAsia="Times New Roman" w:hAnsi="Times New Roman" w:cs="Times New Roman"/>
          <w:color w:val="000000"/>
          <w:sz w:val="28"/>
          <w:szCs w:val="28"/>
        </w:rPr>
      </w:pPr>
      <w:r w:rsidRPr="0013415E">
        <w:rPr>
          <w:rFonts w:ascii="Times New Roman" w:eastAsia="Times New Roman" w:hAnsi="Times New Roman" w:cs="Times New Roman"/>
          <w:color w:val="000000"/>
          <w:sz w:val="28"/>
          <w:szCs w:val="28"/>
        </w:rPr>
        <w:t>Bổ sung</w:t>
      </w:r>
      <w:r w:rsidR="00215259">
        <w:rPr>
          <w:rFonts w:ascii="Times New Roman" w:eastAsia="Times New Roman" w:hAnsi="Times New Roman" w:cs="Times New Roman"/>
          <w:color w:val="000000"/>
          <w:sz w:val="28"/>
          <w:szCs w:val="28"/>
        </w:rPr>
        <w:t xml:space="preserve"> hệ thống</w:t>
      </w:r>
      <w:r w:rsidRPr="0013415E">
        <w:rPr>
          <w:rFonts w:ascii="Times New Roman" w:eastAsia="Times New Roman" w:hAnsi="Times New Roman" w:cs="Times New Roman"/>
          <w:color w:val="000000"/>
          <w:sz w:val="28"/>
          <w:szCs w:val="28"/>
        </w:rPr>
        <w:t xml:space="preserve"> ống dẫn khí</w:t>
      </w:r>
      <w:r w:rsidR="0014414C">
        <w:rPr>
          <w:rFonts w:ascii="Times New Roman" w:eastAsia="Times New Roman" w:hAnsi="Times New Roman" w:cs="Times New Roman"/>
          <w:color w:val="000000"/>
          <w:sz w:val="28"/>
          <w:szCs w:val="28"/>
        </w:rPr>
        <w:t>.</w:t>
      </w:r>
    </w:p>
    <w:p w:rsidR="00674A54" w:rsidRPr="0013415E" w:rsidRDefault="00674A54" w:rsidP="002326A8">
      <w:pPr>
        <w:spacing w:after="0" w:line="288" w:lineRule="auto"/>
        <w:ind w:firstLine="720"/>
        <w:jc w:val="both"/>
        <w:textAlignment w:val="baseline"/>
        <w:rPr>
          <w:rFonts w:ascii="Times New Roman" w:eastAsia="Times New Roman" w:hAnsi="Times New Roman" w:cs="Times New Roman"/>
          <w:color w:val="000000"/>
          <w:sz w:val="28"/>
          <w:szCs w:val="28"/>
        </w:rPr>
      </w:pPr>
      <w:r w:rsidRPr="0013415E">
        <w:rPr>
          <w:rFonts w:ascii="Times New Roman" w:eastAsia="Times New Roman" w:hAnsi="Times New Roman" w:cs="Times New Roman"/>
          <w:color w:val="000000"/>
          <w:sz w:val="28"/>
          <w:szCs w:val="28"/>
        </w:rPr>
        <w:t>Bổ sung chế phẩm sinh học rút ngắn thời gian phân huỷ rác</w:t>
      </w:r>
      <w:r w:rsidR="0014414C">
        <w:rPr>
          <w:rFonts w:ascii="Times New Roman" w:eastAsia="Times New Roman" w:hAnsi="Times New Roman" w:cs="Times New Roman"/>
          <w:color w:val="000000"/>
          <w:sz w:val="28"/>
          <w:szCs w:val="28"/>
        </w:rPr>
        <w:t>.</w:t>
      </w:r>
    </w:p>
    <w:p w:rsidR="00674A54" w:rsidRPr="0013415E" w:rsidRDefault="00674A54" w:rsidP="002326A8">
      <w:pPr>
        <w:spacing w:after="0" w:line="288" w:lineRule="auto"/>
        <w:ind w:firstLine="720"/>
        <w:jc w:val="both"/>
        <w:textAlignment w:val="baseline"/>
        <w:rPr>
          <w:rFonts w:ascii="Times New Roman" w:eastAsia="Times New Roman" w:hAnsi="Times New Roman" w:cs="Times New Roman"/>
          <w:color w:val="000000"/>
          <w:sz w:val="28"/>
          <w:szCs w:val="28"/>
        </w:rPr>
      </w:pPr>
      <w:r w:rsidRPr="0013415E">
        <w:rPr>
          <w:rFonts w:ascii="Times New Roman" w:eastAsia="Times New Roman" w:hAnsi="Times New Roman" w:cs="Times New Roman"/>
          <w:color w:val="000000"/>
          <w:sz w:val="28"/>
          <w:szCs w:val="28"/>
        </w:rPr>
        <w:t>Hạn chế nước thải rỉ ra ngoài</w:t>
      </w:r>
      <w:r w:rsidR="0014414C">
        <w:rPr>
          <w:rFonts w:ascii="Times New Roman" w:eastAsia="Times New Roman" w:hAnsi="Times New Roman" w:cs="Times New Roman"/>
          <w:color w:val="000000"/>
          <w:sz w:val="28"/>
          <w:szCs w:val="28"/>
        </w:rPr>
        <w:t>.</w:t>
      </w:r>
    </w:p>
    <w:p w:rsidR="00950129" w:rsidRPr="0013415E" w:rsidRDefault="00950129" w:rsidP="002326A8">
      <w:pPr>
        <w:spacing w:after="0" w:line="288" w:lineRule="auto"/>
        <w:ind w:firstLine="720"/>
        <w:jc w:val="both"/>
        <w:textAlignment w:val="baseline"/>
        <w:rPr>
          <w:rFonts w:ascii="Times New Roman" w:eastAsia="Times New Roman" w:hAnsi="Times New Roman" w:cs="Times New Roman"/>
          <w:color w:val="000000"/>
          <w:sz w:val="28"/>
          <w:szCs w:val="28"/>
        </w:rPr>
      </w:pPr>
      <w:r w:rsidRPr="0013415E">
        <w:rPr>
          <w:rFonts w:ascii="Times New Roman" w:eastAsia="Times New Roman" w:hAnsi="Times New Roman" w:cs="Times New Roman"/>
          <w:color w:val="000000"/>
          <w:sz w:val="28"/>
          <w:szCs w:val="28"/>
        </w:rPr>
        <w:t>Chống các loại động vật trung gian truyền bệnh trú ngụ trong thùng rác</w:t>
      </w:r>
      <w:r w:rsidR="0014414C">
        <w:rPr>
          <w:rFonts w:ascii="Times New Roman" w:eastAsia="Times New Roman" w:hAnsi="Times New Roman" w:cs="Times New Roman"/>
          <w:color w:val="000000"/>
          <w:sz w:val="28"/>
          <w:szCs w:val="28"/>
        </w:rPr>
        <w:t>.</w:t>
      </w:r>
    </w:p>
    <w:p w:rsidR="002368A7" w:rsidRPr="0013415E" w:rsidRDefault="003635D4" w:rsidP="002326A8">
      <w:pPr>
        <w:spacing w:after="0" w:line="288" w:lineRule="auto"/>
        <w:ind w:firstLine="720"/>
        <w:jc w:val="both"/>
        <w:textAlignment w:val="baseline"/>
        <w:rPr>
          <w:rFonts w:ascii="Times New Roman" w:eastAsia="Times New Roman" w:hAnsi="Times New Roman" w:cs="Times New Roman"/>
          <w:b/>
          <w:bCs/>
          <w:color w:val="0070C0"/>
          <w:sz w:val="28"/>
          <w:szCs w:val="28"/>
        </w:rPr>
      </w:pPr>
      <w:r w:rsidRPr="0013415E">
        <w:rPr>
          <w:rFonts w:ascii="Times New Roman" w:eastAsia="Times New Roman" w:hAnsi="Times New Roman" w:cs="Times New Roman"/>
          <w:b/>
          <w:bCs/>
          <w:color w:val="0070C0"/>
          <w:sz w:val="28"/>
          <w:szCs w:val="28"/>
        </w:rPr>
        <w:t xml:space="preserve">4. </w:t>
      </w:r>
      <w:r w:rsidR="002368A7" w:rsidRPr="0013415E">
        <w:rPr>
          <w:rFonts w:ascii="Times New Roman" w:eastAsia="Times New Roman" w:hAnsi="Times New Roman" w:cs="Times New Roman"/>
          <w:b/>
          <w:bCs/>
          <w:color w:val="0070C0"/>
          <w:sz w:val="28"/>
          <w:szCs w:val="28"/>
        </w:rPr>
        <w:t>Tính giáo dục của đề tài.</w:t>
      </w:r>
    </w:p>
    <w:p w:rsidR="00980551" w:rsidRPr="0013415E" w:rsidRDefault="000E00C9" w:rsidP="002326A8">
      <w:pPr>
        <w:spacing w:after="0" w:line="288" w:lineRule="auto"/>
        <w:ind w:firstLine="720"/>
        <w:jc w:val="both"/>
        <w:textAlignment w:val="baseline"/>
        <w:rPr>
          <w:rFonts w:ascii="Times New Roman" w:eastAsia="Times New Roman" w:hAnsi="Times New Roman" w:cs="Times New Roman"/>
          <w:color w:val="000000"/>
          <w:sz w:val="28"/>
          <w:szCs w:val="28"/>
        </w:rPr>
      </w:pPr>
      <w:r w:rsidRPr="0013415E">
        <w:rPr>
          <w:rFonts w:ascii="Times New Roman" w:eastAsia="Times New Roman" w:hAnsi="Times New Roman" w:cs="Times New Roman"/>
          <w:color w:val="000000"/>
          <w:sz w:val="28"/>
          <w:szCs w:val="28"/>
        </w:rPr>
        <w:t xml:space="preserve">Học sinh tích cực phân loại rác, </w:t>
      </w:r>
      <w:r w:rsidR="00F63451" w:rsidRPr="0013415E">
        <w:rPr>
          <w:rFonts w:ascii="Times New Roman" w:eastAsia="Times New Roman" w:hAnsi="Times New Roman" w:cs="Times New Roman"/>
          <w:color w:val="000000"/>
          <w:sz w:val="28"/>
          <w:szCs w:val="28"/>
        </w:rPr>
        <w:t xml:space="preserve">giáo dục ý thức </w:t>
      </w:r>
      <w:r w:rsidRPr="0013415E">
        <w:rPr>
          <w:rFonts w:ascii="Times New Roman" w:eastAsia="Times New Roman" w:hAnsi="Times New Roman" w:cs="Times New Roman"/>
          <w:color w:val="000000"/>
          <w:sz w:val="28"/>
          <w:szCs w:val="28"/>
        </w:rPr>
        <w:t xml:space="preserve">bảo vệ </w:t>
      </w:r>
      <w:r w:rsidR="00F63451" w:rsidRPr="0013415E">
        <w:rPr>
          <w:rFonts w:ascii="Times New Roman" w:eastAsia="Times New Roman" w:hAnsi="Times New Roman" w:cs="Times New Roman"/>
          <w:color w:val="000000"/>
          <w:sz w:val="28"/>
          <w:szCs w:val="28"/>
        </w:rPr>
        <w:t>môi trường</w:t>
      </w:r>
      <w:r w:rsidR="00980551" w:rsidRPr="0013415E">
        <w:rPr>
          <w:rFonts w:ascii="Times New Roman" w:eastAsia="Times New Roman" w:hAnsi="Times New Roman" w:cs="Times New Roman"/>
          <w:color w:val="000000"/>
          <w:sz w:val="28"/>
          <w:szCs w:val="28"/>
        </w:rPr>
        <w:t xml:space="preserve"> thông qua các hành động như thu gom, phân loại rác, đổ rác đúng nơi quy định</w:t>
      </w:r>
      <w:r w:rsidR="00A13ACC">
        <w:rPr>
          <w:rFonts w:ascii="Times New Roman" w:eastAsia="Times New Roman" w:hAnsi="Times New Roman" w:cs="Times New Roman"/>
          <w:color w:val="000000"/>
          <w:sz w:val="28"/>
          <w:szCs w:val="28"/>
        </w:rPr>
        <w:t>.</w:t>
      </w:r>
    </w:p>
    <w:p w:rsidR="000E00C9" w:rsidRPr="0013415E" w:rsidRDefault="00A6705D" w:rsidP="002326A8">
      <w:pPr>
        <w:spacing w:after="0" w:line="288" w:lineRule="auto"/>
        <w:ind w:firstLine="720"/>
        <w:jc w:val="both"/>
        <w:textAlignment w:val="baseline"/>
        <w:rPr>
          <w:rFonts w:ascii="Times New Roman" w:eastAsia="Times New Roman" w:hAnsi="Times New Roman" w:cs="Times New Roman"/>
          <w:color w:val="000000"/>
          <w:sz w:val="28"/>
          <w:szCs w:val="28"/>
        </w:rPr>
      </w:pPr>
      <w:r w:rsidRPr="0013415E">
        <w:rPr>
          <w:rFonts w:ascii="Times New Roman" w:eastAsia="Times New Roman" w:hAnsi="Times New Roman" w:cs="Times New Roman"/>
          <w:color w:val="000000"/>
          <w:sz w:val="28"/>
          <w:szCs w:val="28"/>
        </w:rPr>
        <w:t>G</w:t>
      </w:r>
      <w:r w:rsidR="005F11CF" w:rsidRPr="0013415E">
        <w:rPr>
          <w:rFonts w:ascii="Times New Roman" w:eastAsia="Times New Roman" w:hAnsi="Times New Roman" w:cs="Times New Roman"/>
          <w:color w:val="000000"/>
          <w:sz w:val="28"/>
          <w:szCs w:val="28"/>
        </w:rPr>
        <w:t xml:space="preserve">óp phần giữ gìn bảo vệ </w:t>
      </w:r>
      <w:r w:rsidR="000E00C9" w:rsidRPr="0013415E">
        <w:rPr>
          <w:rFonts w:ascii="Times New Roman" w:eastAsia="Times New Roman" w:hAnsi="Times New Roman" w:cs="Times New Roman"/>
          <w:color w:val="000000"/>
          <w:sz w:val="28"/>
          <w:szCs w:val="28"/>
        </w:rPr>
        <w:t>cảnh quan môi trường</w:t>
      </w:r>
      <w:r w:rsidR="00224D32">
        <w:rPr>
          <w:rFonts w:ascii="Times New Roman" w:eastAsia="Times New Roman" w:hAnsi="Times New Roman" w:cs="Times New Roman"/>
          <w:color w:val="000000"/>
          <w:sz w:val="28"/>
          <w:szCs w:val="28"/>
        </w:rPr>
        <w:t>.</w:t>
      </w:r>
      <w:r w:rsidR="00F63451" w:rsidRPr="0013415E">
        <w:rPr>
          <w:rFonts w:ascii="Times New Roman" w:eastAsia="Times New Roman" w:hAnsi="Times New Roman" w:cs="Times New Roman"/>
          <w:color w:val="000000"/>
          <w:sz w:val="28"/>
          <w:szCs w:val="28"/>
        </w:rPr>
        <w:t xml:space="preserve"> </w:t>
      </w:r>
    </w:p>
    <w:p w:rsidR="002368A7" w:rsidRPr="0013415E" w:rsidRDefault="009556CE" w:rsidP="002326A8">
      <w:pPr>
        <w:spacing w:after="0" w:line="288" w:lineRule="auto"/>
        <w:ind w:firstLine="720"/>
        <w:jc w:val="both"/>
        <w:textAlignment w:val="baseline"/>
        <w:rPr>
          <w:rFonts w:ascii="Times New Roman" w:eastAsia="Times New Roman" w:hAnsi="Times New Roman" w:cs="Times New Roman"/>
          <w:b/>
          <w:bCs/>
          <w:color w:val="0070C0"/>
          <w:sz w:val="28"/>
          <w:szCs w:val="28"/>
        </w:rPr>
      </w:pPr>
      <w:r w:rsidRPr="0013415E">
        <w:rPr>
          <w:rFonts w:ascii="Times New Roman" w:eastAsia="Times New Roman" w:hAnsi="Times New Roman" w:cs="Times New Roman"/>
          <w:b/>
          <w:bCs/>
          <w:color w:val="0070C0"/>
          <w:sz w:val="28"/>
          <w:szCs w:val="28"/>
        </w:rPr>
        <w:t>5.</w:t>
      </w:r>
      <w:r w:rsidR="00BA7DAE" w:rsidRPr="0013415E">
        <w:rPr>
          <w:rFonts w:ascii="Times New Roman" w:eastAsia="Times New Roman" w:hAnsi="Times New Roman" w:cs="Times New Roman"/>
          <w:b/>
          <w:bCs/>
          <w:color w:val="0070C0"/>
          <w:sz w:val="28"/>
          <w:szCs w:val="28"/>
        </w:rPr>
        <w:t xml:space="preserve"> </w:t>
      </w:r>
      <w:r w:rsidR="002368A7" w:rsidRPr="0013415E">
        <w:rPr>
          <w:rFonts w:ascii="Times New Roman" w:eastAsia="Times New Roman" w:hAnsi="Times New Roman" w:cs="Times New Roman"/>
          <w:b/>
          <w:bCs/>
          <w:color w:val="0070C0"/>
          <w:sz w:val="28"/>
          <w:szCs w:val="28"/>
        </w:rPr>
        <w:t>Tính thực tiễn của đề tài.</w:t>
      </w:r>
    </w:p>
    <w:p w:rsidR="000E00C9" w:rsidRPr="0013415E" w:rsidRDefault="000E00C9" w:rsidP="002326A8">
      <w:pPr>
        <w:spacing w:after="0" w:line="288" w:lineRule="auto"/>
        <w:ind w:firstLine="720"/>
        <w:jc w:val="both"/>
        <w:rPr>
          <w:rFonts w:ascii="Times New Roman" w:eastAsia="Times New Roman" w:hAnsi="Times New Roman" w:cs="Times New Roman"/>
          <w:color w:val="000000"/>
          <w:sz w:val="28"/>
          <w:szCs w:val="28"/>
        </w:rPr>
      </w:pPr>
      <w:r w:rsidRPr="0013415E">
        <w:rPr>
          <w:rFonts w:ascii="Times New Roman" w:eastAsia="Times New Roman" w:hAnsi="Times New Roman" w:cs="Times New Roman"/>
          <w:color w:val="000000"/>
          <w:sz w:val="28"/>
          <w:szCs w:val="28"/>
        </w:rPr>
        <w:t>Có thể áp dụng ngay đ</w:t>
      </w:r>
      <w:r w:rsidR="00BA7DAE" w:rsidRPr="0013415E">
        <w:rPr>
          <w:rFonts w:ascii="Times New Roman" w:eastAsia="Times New Roman" w:hAnsi="Times New Roman" w:cs="Times New Roman"/>
          <w:color w:val="000000"/>
          <w:sz w:val="28"/>
          <w:szCs w:val="28"/>
        </w:rPr>
        <w:t>ược</w:t>
      </w:r>
      <w:r w:rsidRPr="0013415E">
        <w:rPr>
          <w:rFonts w:ascii="Times New Roman" w:eastAsia="Times New Roman" w:hAnsi="Times New Roman" w:cs="Times New Roman"/>
          <w:color w:val="000000"/>
          <w:sz w:val="28"/>
          <w:szCs w:val="28"/>
        </w:rPr>
        <w:t xml:space="preserve"> </w:t>
      </w:r>
      <w:r w:rsidR="008A1CF6" w:rsidRPr="0013415E">
        <w:rPr>
          <w:rFonts w:ascii="Times New Roman" w:eastAsia="Times New Roman" w:hAnsi="Times New Roman" w:cs="Times New Roman"/>
          <w:color w:val="000000"/>
          <w:sz w:val="28"/>
          <w:szCs w:val="28"/>
        </w:rPr>
        <w:t xml:space="preserve">thực tế </w:t>
      </w:r>
      <w:r w:rsidR="00BA7DAE" w:rsidRPr="0013415E">
        <w:rPr>
          <w:rFonts w:ascii="Times New Roman" w:eastAsia="Times New Roman" w:hAnsi="Times New Roman" w:cs="Times New Roman"/>
          <w:color w:val="000000"/>
          <w:sz w:val="28"/>
          <w:szCs w:val="28"/>
        </w:rPr>
        <w:t xml:space="preserve">ở gia đình và </w:t>
      </w:r>
      <w:r w:rsidR="008A1CF6" w:rsidRPr="0013415E">
        <w:rPr>
          <w:rFonts w:ascii="Times New Roman" w:eastAsia="Times New Roman" w:hAnsi="Times New Roman" w:cs="Times New Roman"/>
          <w:color w:val="000000"/>
          <w:sz w:val="28"/>
          <w:szCs w:val="28"/>
        </w:rPr>
        <w:t>nhà trường</w:t>
      </w:r>
      <w:r w:rsidR="009842C0" w:rsidRPr="0013415E">
        <w:rPr>
          <w:rFonts w:ascii="Times New Roman" w:eastAsia="Times New Roman" w:hAnsi="Times New Roman" w:cs="Times New Roman"/>
          <w:color w:val="000000"/>
          <w:sz w:val="28"/>
          <w:szCs w:val="28"/>
        </w:rPr>
        <w:t>, gần g</w:t>
      </w:r>
      <w:r w:rsidR="00B912AE" w:rsidRPr="0013415E">
        <w:rPr>
          <w:rFonts w:ascii="Times New Roman" w:eastAsia="Times New Roman" w:hAnsi="Times New Roman" w:cs="Times New Roman"/>
          <w:color w:val="000000"/>
          <w:sz w:val="28"/>
          <w:szCs w:val="28"/>
        </w:rPr>
        <w:t>ũi</w:t>
      </w:r>
      <w:r w:rsidR="009842C0" w:rsidRPr="0013415E">
        <w:rPr>
          <w:rFonts w:ascii="Times New Roman" w:eastAsia="Times New Roman" w:hAnsi="Times New Roman" w:cs="Times New Roman"/>
          <w:color w:val="000000"/>
          <w:sz w:val="28"/>
          <w:szCs w:val="28"/>
        </w:rPr>
        <w:t xml:space="preserve"> với mọi người, mọi gia đình</w:t>
      </w:r>
      <w:r w:rsidR="00E8063C" w:rsidRPr="0013415E">
        <w:rPr>
          <w:rFonts w:ascii="Times New Roman" w:eastAsia="Times New Roman" w:hAnsi="Times New Roman" w:cs="Times New Roman"/>
          <w:color w:val="000000"/>
          <w:sz w:val="28"/>
          <w:szCs w:val="28"/>
        </w:rPr>
        <w:t>, cơ quan, trường học.</w:t>
      </w:r>
    </w:p>
    <w:p w:rsidR="00C542D5" w:rsidRPr="0013415E" w:rsidRDefault="009556CE" w:rsidP="002326A8">
      <w:pPr>
        <w:spacing w:after="0" w:line="288" w:lineRule="auto"/>
        <w:ind w:firstLine="720"/>
        <w:jc w:val="both"/>
        <w:textAlignment w:val="baseline"/>
        <w:rPr>
          <w:rFonts w:ascii="Times New Roman" w:eastAsia="Times New Roman" w:hAnsi="Times New Roman" w:cs="Times New Roman"/>
          <w:b/>
          <w:bCs/>
          <w:color w:val="0070C0"/>
          <w:sz w:val="28"/>
          <w:szCs w:val="28"/>
        </w:rPr>
      </w:pPr>
      <w:r w:rsidRPr="0013415E">
        <w:rPr>
          <w:rFonts w:ascii="Times New Roman" w:eastAsia="Times New Roman" w:hAnsi="Times New Roman" w:cs="Times New Roman"/>
          <w:b/>
          <w:bCs/>
          <w:color w:val="0070C0"/>
          <w:sz w:val="28"/>
          <w:szCs w:val="28"/>
        </w:rPr>
        <w:lastRenderedPageBreak/>
        <w:t>6.</w:t>
      </w:r>
      <w:r w:rsidR="00107C01" w:rsidRPr="0013415E">
        <w:rPr>
          <w:rFonts w:ascii="Times New Roman" w:eastAsia="Times New Roman" w:hAnsi="Times New Roman" w:cs="Times New Roman"/>
          <w:b/>
          <w:bCs/>
          <w:color w:val="0070C0"/>
          <w:sz w:val="28"/>
          <w:szCs w:val="28"/>
        </w:rPr>
        <w:t xml:space="preserve"> </w:t>
      </w:r>
      <w:r w:rsidR="002368A7" w:rsidRPr="0013415E">
        <w:rPr>
          <w:rFonts w:ascii="Times New Roman" w:eastAsia="Times New Roman" w:hAnsi="Times New Roman" w:cs="Times New Roman"/>
          <w:b/>
          <w:bCs/>
          <w:color w:val="0070C0"/>
          <w:sz w:val="28"/>
          <w:szCs w:val="28"/>
        </w:rPr>
        <w:t>Địa điểm nghiên cứu</w:t>
      </w:r>
    </w:p>
    <w:p w:rsidR="008A1CF6" w:rsidRPr="00F62AA1" w:rsidRDefault="00107C01" w:rsidP="002326A8">
      <w:pPr>
        <w:spacing w:after="0" w:line="288" w:lineRule="auto"/>
        <w:ind w:firstLine="720"/>
        <w:jc w:val="both"/>
        <w:textAlignment w:val="baseline"/>
        <w:rPr>
          <w:rFonts w:ascii="Times New Roman" w:eastAsia="Times New Roman" w:hAnsi="Times New Roman" w:cs="Times New Roman"/>
          <w:bCs/>
          <w:color w:val="000000" w:themeColor="text1"/>
          <w:sz w:val="28"/>
          <w:szCs w:val="28"/>
        </w:rPr>
      </w:pPr>
      <w:r w:rsidRPr="00F62AA1">
        <w:rPr>
          <w:rFonts w:ascii="Times New Roman" w:eastAsia="Times New Roman" w:hAnsi="Times New Roman" w:cs="Times New Roman"/>
          <w:bCs/>
          <w:color w:val="000000" w:themeColor="text1"/>
          <w:sz w:val="28"/>
          <w:szCs w:val="28"/>
        </w:rPr>
        <w:t>Ở gia đình và n</w:t>
      </w:r>
      <w:r w:rsidR="008A1CF6" w:rsidRPr="00F62AA1">
        <w:rPr>
          <w:rFonts w:ascii="Times New Roman" w:eastAsia="Times New Roman" w:hAnsi="Times New Roman" w:cs="Times New Roman"/>
          <w:bCs/>
          <w:color w:val="000000" w:themeColor="text1"/>
          <w:sz w:val="28"/>
          <w:szCs w:val="28"/>
        </w:rPr>
        <w:t xml:space="preserve">hà trường </w:t>
      </w:r>
    </w:p>
    <w:p w:rsidR="007D4744" w:rsidRDefault="007D4744" w:rsidP="008715E3">
      <w:pPr>
        <w:shd w:val="clear" w:color="auto" w:fill="FFFFFF"/>
        <w:spacing w:after="120" w:line="312" w:lineRule="auto"/>
        <w:ind w:firstLine="720"/>
        <w:jc w:val="both"/>
        <w:outlineLvl w:val="2"/>
        <w:rPr>
          <w:rFonts w:ascii="Times New Roman" w:eastAsia="Times New Roman" w:hAnsi="Times New Roman"/>
          <w:b/>
          <w:bCs/>
          <w:color w:val="111111"/>
          <w:sz w:val="28"/>
          <w:szCs w:val="28"/>
        </w:rPr>
      </w:pPr>
    </w:p>
    <w:p w:rsidR="00786C23" w:rsidRPr="00795FA3" w:rsidRDefault="008715E3" w:rsidP="00795FA3">
      <w:pPr>
        <w:shd w:val="clear" w:color="auto" w:fill="FFFFFF"/>
        <w:spacing w:after="120" w:line="312" w:lineRule="auto"/>
        <w:jc w:val="both"/>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olor w:val="111111"/>
          <w:sz w:val="28"/>
          <w:szCs w:val="28"/>
        </w:rPr>
        <w:t xml:space="preserve">   </w:t>
      </w:r>
      <w:r>
        <w:rPr>
          <w:rFonts w:ascii="Times New Roman" w:eastAsia="Times New Roman" w:hAnsi="Times New Roman"/>
          <w:color w:val="111111"/>
          <w:sz w:val="28"/>
          <w:szCs w:val="28"/>
        </w:rPr>
        <w:tab/>
      </w:r>
      <w:r w:rsidR="002368A7" w:rsidRPr="0013415E">
        <w:rPr>
          <w:rFonts w:ascii="Times New Roman" w:eastAsia="Times New Roman" w:hAnsi="Times New Roman" w:cs="Times New Roman"/>
          <w:b/>
          <w:bCs/>
          <w:color w:val="FF0000"/>
          <w:sz w:val="28"/>
          <w:szCs w:val="28"/>
        </w:rPr>
        <w:t>CẤU TẠO VÀ NGUYÊN LÝ HOẠT ĐỘNG CỦA SẢN PHẨM</w:t>
      </w:r>
    </w:p>
    <w:p w:rsidR="002368A7" w:rsidRPr="0013415E" w:rsidRDefault="002326A8" w:rsidP="002326A8">
      <w:pPr>
        <w:spacing w:after="0" w:line="288" w:lineRule="auto"/>
        <w:ind w:firstLine="720"/>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r w:rsidR="002368A7" w:rsidRPr="0013415E">
        <w:rPr>
          <w:rFonts w:ascii="Times New Roman" w:eastAsia="Times New Roman" w:hAnsi="Times New Roman" w:cs="Times New Roman"/>
          <w:b/>
          <w:bCs/>
          <w:color w:val="000000"/>
          <w:sz w:val="28"/>
          <w:szCs w:val="28"/>
        </w:rPr>
        <w:t>Cấu tạo: </w:t>
      </w:r>
    </w:p>
    <w:p w:rsidR="00166E34" w:rsidRDefault="00DA1B9E" w:rsidP="002326A8">
      <w:pPr>
        <w:spacing w:after="0" w:line="288" w:lineRule="auto"/>
        <w:ind w:left="349" w:firstLine="371"/>
        <w:textAlignment w:val="baseline"/>
        <w:rPr>
          <w:rFonts w:ascii="Times New Roman" w:eastAsia="Times New Roman" w:hAnsi="Times New Roman" w:cs="Times New Roman"/>
          <w:bCs/>
          <w:color w:val="000000"/>
          <w:sz w:val="28"/>
          <w:szCs w:val="28"/>
        </w:rPr>
      </w:pPr>
      <w:r w:rsidRPr="0013415E">
        <w:rPr>
          <w:rFonts w:ascii="Times New Roman" w:eastAsia="Times New Roman" w:hAnsi="Times New Roman" w:cs="Times New Roman"/>
          <w:bCs/>
          <w:color w:val="000000"/>
          <w:sz w:val="28"/>
          <w:szCs w:val="28"/>
        </w:rPr>
        <w:t>Thùng chứa rác</w:t>
      </w:r>
    </w:p>
    <w:p w:rsidR="00166E34" w:rsidRDefault="00166E34" w:rsidP="002326A8">
      <w:pPr>
        <w:spacing w:after="0" w:line="288" w:lineRule="auto"/>
        <w:ind w:left="349" w:firstLine="371"/>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H</w:t>
      </w:r>
      <w:r w:rsidR="00DA1B9E" w:rsidRPr="0013415E">
        <w:rPr>
          <w:rFonts w:ascii="Times New Roman" w:eastAsia="Times New Roman" w:hAnsi="Times New Roman" w:cs="Times New Roman"/>
          <w:bCs/>
          <w:color w:val="000000"/>
          <w:sz w:val="28"/>
          <w:szCs w:val="28"/>
        </w:rPr>
        <w:t>ệ thống phân phối khí</w:t>
      </w:r>
    </w:p>
    <w:p w:rsidR="009A1B1A" w:rsidRDefault="00166E34" w:rsidP="002326A8">
      <w:pPr>
        <w:spacing w:after="0" w:line="288" w:lineRule="auto"/>
        <w:ind w:left="349" w:firstLine="371"/>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w:t>
      </w:r>
      <w:r w:rsidR="009A1B1A" w:rsidRPr="0013415E">
        <w:rPr>
          <w:rFonts w:ascii="Times New Roman" w:eastAsia="Times New Roman" w:hAnsi="Times New Roman" w:cs="Times New Roman"/>
          <w:bCs/>
          <w:color w:val="000000"/>
          <w:sz w:val="28"/>
          <w:szCs w:val="28"/>
        </w:rPr>
        <w:t>ửa lấy rác</w:t>
      </w:r>
    </w:p>
    <w:p w:rsidR="00F600A9" w:rsidRDefault="00F600A9" w:rsidP="002326A8">
      <w:pPr>
        <w:spacing w:after="0" w:line="288" w:lineRule="auto"/>
        <w:ind w:left="349" w:firstLine="371"/>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Hệ thống giá đỡ</w:t>
      </w:r>
    </w:p>
    <w:p w:rsidR="00795FA3" w:rsidRPr="00213FFF" w:rsidRDefault="00213FFF" w:rsidP="00213FFF">
      <w:pPr>
        <w:shd w:val="clear" w:color="auto" w:fill="FFFFFF"/>
        <w:spacing w:after="120" w:line="312" w:lineRule="auto"/>
        <w:jc w:val="both"/>
        <w:outlineLvl w:val="2"/>
        <w:rPr>
          <w:rFonts w:ascii="Times New Roman" w:eastAsia="Times New Roman" w:hAnsi="Times New Roman"/>
          <w:b/>
          <w:bCs/>
          <w:color w:val="111111"/>
          <w:sz w:val="28"/>
          <w:szCs w:val="28"/>
        </w:rPr>
      </w:pPr>
      <w:r>
        <w:rPr>
          <w:rFonts w:ascii="Times New Roman" w:eastAsia="Times New Roman" w:hAnsi="Times New Roman" w:cs="Times New Roman"/>
          <w:b/>
          <w:bCs/>
          <w:color w:val="000000"/>
          <w:sz w:val="28"/>
          <w:szCs w:val="28"/>
        </w:rPr>
        <w:t xml:space="preserve">     </w:t>
      </w:r>
      <w:r w:rsidR="002326A8">
        <w:rPr>
          <w:rFonts w:ascii="Times New Roman" w:eastAsia="Times New Roman" w:hAnsi="Times New Roman" w:cs="Times New Roman"/>
          <w:b/>
          <w:bCs/>
          <w:color w:val="000000"/>
          <w:sz w:val="28"/>
          <w:szCs w:val="28"/>
        </w:rPr>
        <w:tab/>
      </w:r>
      <w:r w:rsidR="00795FA3" w:rsidRPr="00213FFF">
        <w:rPr>
          <w:rFonts w:ascii="Times New Roman" w:eastAsia="Times New Roman" w:hAnsi="Times New Roman" w:cs="Times New Roman"/>
          <w:b/>
          <w:bCs/>
          <w:color w:val="000000"/>
          <w:sz w:val="28"/>
          <w:szCs w:val="28"/>
        </w:rPr>
        <w:t>2.</w:t>
      </w:r>
      <w:r w:rsidR="00795FA3">
        <w:rPr>
          <w:rFonts w:ascii="Times New Roman" w:eastAsia="Times New Roman" w:hAnsi="Times New Roman" w:cs="Times New Roman"/>
          <w:bCs/>
          <w:color w:val="000000"/>
          <w:sz w:val="28"/>
          <w:szCs w:val="28"/>
        </w:rPr>
        <w:t xml:space="preserve"> </w:t>
      </w:r>
      <w:r>
        <w:rPr>
          <w:rFonts w:ascii="Times New Roman" w:eastAsia="Times New Roman" w:hAnsi="Times New Roman"/>
          <w:b/>
          <w:bCs/>
          <w:color w:val="111111"/>
          <w:sz w:val="28"/>
          <w:szCs w:val="28"/>
        </w:rPr>
        <w:t>Thiết kế chế tạo và lắp đặt hệ thống ống thoát khí.</w:t>
      </w:r>
    </w:p>
    <w:p w:rsidR="00795FA3" w:rsidRDefault="00795FA3" w:rsidP="002326A8">
      <w:pPr>
        <w:shd w:val="clear" w:color="auto" w:fill="FFFFFF"/>
        <w:spacing w:after="120" w:line="312" w:lineRule="auto"/>
        <w:ind w:firstLine="720"/>
        <w:jc w:val="both"/>
        <w:outlineLvl w:val="2"/>
        <w:rPr>
          <w:rFonts w:ascii="Times New Roman" w:eastAsia="Times New Roman" w:hAnsi="Times New Roman"/>
          <w:color w:val="111111"/>
          <w:sz w:val="28"/>
          <w:szCs w:val="28"/>
        </w:rPr>
      </w:pPr>
      <w:r>
        <w:rPr>
          <w:rFonts w:ascii="Times New Roman" w:eastAsia="Times New Roman" w:hAnsi="Times New Roman"/>
          <w:color w:val="111111"/>
          <w:sz w:val="28"/>
          <w:szCs w:val="28"/>
        </w:rPr>
        <w:t>- Thiết kế, chế tạo hệ thống ống thông khí để bổ sung không khí giàu oxygen cho hoạt động phân huỷ rác của các vi sinh vật:</w:t>
      </w:r>
    </w:p>
    <w:p w:rsidR="00795FA3" w:rsidRDefault="00795FA3" w:rsidP="00795FA3">
      <w:pPr>
        <w:shd w:val="clear" w:color="auto" w:fill="FFFFFF"/>
        <w:spacing w:after="120" w:line="312" w:lineRule="auto"/>
        <w:jc w:val="both"/>
        <w:outlineLvl w:val="2"/>
        <w:rPr>
          <w:rFonts w:ascii="Times New Roman" w:eastAsia="Times New Roman" w:hAnsi="Times New Roman"/>
          <w:color w:val="111111"/>
          <w:sz w:val="28"/>
          <w:szCs w:val="28"/>
        </w:rPr>
      </w:pPr>
      <w:r>
        <w:rPr>
          <w:rFonts w:ascii="Times New Roman" w:eastAsia="Times New Roman" w:hAnsi="Times New Roman"/>
          <w:color w:val="111111"/>
          <w:sz w:val="28"/>
          <w:szCs w:val="28"/>
        </w:rPr>
        <w:t xml:space="preserve">           + Sử dụng ống nhựa PVC có khoan lỗ để không khí dễ dàng lưu thông, </w:t>
      </w:r>
    </w:p>
    <w:p w:rsidR="00795FA3" w:rsidRDefault="00795FA3" w:rsidP="00795FA3">
      <w:pPr>
        <w:shd w:val="clear" w:color="auto" w:fill="FFFFFF"/>
        <w:spacing w:after="120" w:line="312" w:lineRule="auto"/>
        <w:jc w:val="both"/>
        <w:outlineLvl w:val="2"/>
        <w:rPr>
          <w:rFonts w:ascii="Times New Roman" w:eastAsia="Times New Roman" w:hAnsi="Times New Roman"/>
          <w:color w:val="111111"/>
          <w:sz w:val="28"/>
          <w:szCs w:val="28"/>
        </w:rPr>
      </w:pPr>
      <w:r>
        <w:rPr>
          <w:rFonts w:ascii="Times New Roman" w:eastAsia="Times New Roman" w:hAnsi="Times New Roman"/>
          <w:color w:val="111111"/>
          <w:sz w:val="28"/>
          <w:szCs w:val="28"/>
        </w:rPr>
        <w:t xml:space="preserve">           + Các ống được chia thành nhiều nhánh trong thùng để đảm bảo không khí được cấp đều đến các vị trí khác nhau trong thùng.</w:t>
      </w:r>
    </w:p>
    <w:p w:rsidR="00795FA3" w:rsidRDefault="00795FA3" w:rsidP="00795FA3">
      <w:pPr>
        <w:shd w:val="clear" w:color="auto" w:fill="FFFFFF"/>
        <w:spacing w:after="120" w:line="312" w:lineRule="auto"/>
        <w:jc w:val="both"/>
        <w:outlineLvl w:val="2"/>
        <w:rPr>
          <w:rFonts w:ascii="Times New Roman" w:eastAsia="Times New Roman" w:hAnsi="Times New Roman"/>
          <w:color w:val="000000"/>
          <w:sz w:val="28"/>
          <w:szCs w:val="28"/>
        </w:rPr>
      </w:pPr>
      <w:r>
        <w:rPr>
          <w:rFonts w:ascii="Times New Roman" w:eastAsia="Times New Roman" w:hAnsi="Times New Roman"/>
          <w:color w:val="111111"/>
          <w:sz w:val="28"/>
          <w:szCs w:val="28"/>
        </w:rPr>
        <w:t xml:space="preserve">   </w:t>
      </w:r>
      <w:r>
        <w:rPr>
          <w:rFonts w:ascii="Times New Roman" w:eastAsia="Times New Roman" w:hAnsi="Times New Roman"/>
          <w:color w:val="111111"/>
          <w:sz w:val="28"/>
          <w:szCs w:val="28"/>
        </w:rPr>
        <w:tab/>
        <w:t>- Thiết kế, lắp đặt ống thoát khí: ống thoát khí được lắp ở phần trên gần miệng của thùng. Trong quá trình phân huỷ rác sinh nhiệt khí nóng từ thùng thoát ra ngoài tạo dòng khí đối lưu hút không khí từ môi trường ngoài vào thùng.</w:t>
      </w:r>
    </w:p>
    <w:p w:rsidR="00795FA3" w:rsidRDefault="00493D38" w:rsidP="00795FA3">
      <w:pPr>
        <w:shd w:val="clear" w:color="auto" w:fill="FFFFFF"/>
        <w:spacing w:after="120" w:line="312" w:lineRule="auto"/>
        <w:ind w:firstLine="720"/>
        <w:jc w:val="both"/>
        <w:outlineLvl w:val="2"/>
        <w:rPr>
          <w:rFonts w:ascii="Times New Roman" w:eastAsia="Times New Roman" w:hAnsi="Times New Roman"/>
          <w:color w:val="111111"/>
          <w:sz w:val="28"/>
          <w:szCs w:val="28"/>
        </w:rPr>
      </w:pPr>
      <w:r>
        <w:rPr>
          <w:noProof/>
        </w:rPr>
        <w:drawing>
          <wp:anchor distT="0" distB="0" distL="114300" distR="114300" simplePos="0" relativeHeight="251668992" behindDoc="1" locked="0" layoutInCell="1" allowOverlap="1" wp14:anchorId="0035E5CF" wp14:editId="2EBDF25E">
            <wp:simplePos x="0" y="0"/>
            <wp:positionH relativeFrom="column">
              <wp:posOffset>272415</wp:posOffset>
            </wp:positionH>
            <wp:positionV relativeFrom="paragraph">
              <wp:posOffset>1058545</wp:posOffset>
            </wp:positionV>
            <wp:extent cx="2619375" cy="2752725"/>
            <wp:effectExtent l="0" t="0" r="9525" b="9525"/>
            <wp:wrapTight wrapText="bothSides">
              <wp:wrapPolygon edited="0">
                <wp:start x="0" y="0"/>
                <wp:lineTo x="0" y="21525"/>
                <wp:lineTo x="21521" y="21525"/>
                <wp:lineTo x="21521" y="0"/>
                <wp:lineTo x="0" y="0"/>
              </wp:wrapPolygon>
            </wp:wrapTight>
            <wp:docPr id="21" name="Picture 21" descr="ong 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ng kh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FA3">
        <w:rPr>
          <w:rFonts w:ascii="Times New Roman" w:eastAsia="Times New Roman" w:hAnsi="Times New Roman"/>
          <w:color w:val="111111"/>
          <w:sz w:val="28"/>
          <w:szCs w:val="28"/>
        </w:rPr>
        <w:t>Thiết kế cửa lấy rác đã phân huỷ ở đáy thùng: cửa lấy rác phân huỷ cách đáy thùng 5cm để nước từ rác được giữ lại ở đáy thùng tạo độ ẩm thích hợp cho vi sinh vật hoạt động, nước từ rác giàu dinh dưỡng là môi trường thích hợp cho các vi sinh vật sống và sinh sản.</w:t>
      </w:r>
      <w:r w:rsidRPr="00493D38">
        <w:rPr>
          <w:rFonts w:ascii="Times New Roman" w:eastAsia="Times New Roman" w:hAnsi="Times New Roman"/>
          <w:noProof/>
          <w:color w:val="111111"/>
          <w:sz w:val="28"/>
          <w:szCs w:val="28"/>
        </w:rPr>
        <w:t xml:space="preserve"> </w:t>
      </w:r>
      <w:r>
        <w:rPr>
          <w:rFonts w:ascii="Times New Roman" w:eastAsia="Times New Roman" w:hAnsi="Times New Roman"/>
          <w:noProof/>
          <w:color w:val="111111"/>
          <w:sz w:val="28"/>
          <w:szCs w:val="28"/>
        </w:rPr>
        <w:drawing>
          <wp:inline distT="0" distB="0" distL="0" distR="0" wp14:anchorId="32088B1D" wp14:editId="0CCDACF5">
            <wp:extent cx="2686050" cy="2752725"/>
            <wp:effectExtent l="0" t="0" r="0" b="9525"/>
            <wp:docPr id="20" name="Picture 20" descr="cửa lấy r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ửa lấy rá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3335" cy="2790936"/>
                    </a:xfrm>
                    <a:prstGeom prst="rect">
                      <a:avLst/>
                    </a:prstGeom>
                    <a:noFill/>
                    <a:ln>
                      <a:noFill/>
                    </a:ln>
                  </pic:spPr>
                </pic:pic>
              </a:graphicData>
            </a:graphic>
          </wp:inline>
        </w:drawing>
      </w:r>
    </w:p>
    <w:p w:rsidR="00795FA3" w:rsidRPr="0013415E" w:rsidRDefault="00795FA3" w:rsidP="00795FA3">
      <w:pPr>
        <w:spacing w:after="0" w:line="288" w:lineRule="auto"/>
        <w:ind w:left="349"/>
        <w:textAlignment w:val="baseline"/>
        <w:rPr>
          <w:rFonts w:ascii="Times New Roman" w:eastAsia="Times New Roman" w:hAnsi="Times New Roman" w:cs="Times New Roman"/>
          <w:bCs/>
          <w:color w:val="000000"/>
          <w:sz w:val="28"/>
          <w:szCs w:val="28"/>
        </w:rPr>
      </w:pPr>
      <w:r>
        <w:rPr>
          <w:rFonts w:ascii="Times New Roman" w:eastAsia="Times New Roman" w:hAnsi="Times New Roman"/>
          <w:noProof/>
          <w:color w:val="111111"/>
          <w:sz w:val="28"/>
          <w:szCs w:val="28"/>
        </w:rPr>
        <w:lastRenderedPageBreak/>
        <w:drawing>
          <wp:inline distT="0" distB="0" distL="0" distR="0" wp14:anchorId="54C532AB" wp14:editId="2C35B1C0">
            <wp:extent cx="2924175" cy="2569471"/>
            <wp:effectExtent l="0" t="0" r="0" b="0"/>
            <wp:docPr id="16" name="Picture 16" descr="lăp đặ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ăp đặ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3584" cy="2604100"/>
                    </a:xfrm>
                    <a:prstGeom prst="rect">
                      <a:avLst/>
                    </a:prstGeom>
                    <a:noFill/>
                    <a:ln>
                      <a:noFill/>
                    </a:ln>
                  </pic:spPr>
                </pic:pic>
              </a:graphicData>
            </a:graphic>
          </wp:inline>
        </w:drawing>
      </w:r>
    </w:p>
    <w:p w:rsidR="002368A7" w:rsidRPr="0013415E" w:rsidRDefault="002F2475" w:rsidP="002F2475">
      <w:pPr>
        <w:spacing w:after="0" w:line="288" w:lineRule="auto"/>
        <w:textAlignment w:val="baseline"/>
        <w:rPr>
          <w:rFonts w:ascii="Times New Roman" w:eastAsia="Times New Roman" w:hAnsi="Times New Roman" w:cs="Times New Roman"/>
          <w:b/>
          <w:bCs/>
          <w:color w:val="000000"/>
          <w:sz w:val="28"/>
          <w:szCs w:val="28"/>
        </w:rPr>
      </w:pPr>
      <w:r w:rsidRPr="0013415E">
        <w:rPr>
          <w:rFonts w:ascii="Times New Roman" w:eastAsia="Times New Roman" w:hAnsi="Times New Roman" w:cs="Times New Roman"/>
          <w:b/>
          <w:bCs/>
          <w:color w:val="000000"/>
          <w:sz w:val="28"/>
          <w:szCs w:val="28"/>
        </w:rPr>
        <w:t xml:space="preserve">   </w:t>
      </w:r>
      <w:r w:rsidR="002326A8">
        <w:rPr>
          <w:rFonts w:ascii="Times New Roman" w:eastAsia="Times New Roman" w:hAnsi="Times New Roman" w:cs="Times New Roman"/>
          <w:b/>
          <w:bCs/>
          <w:color w:val="000000"/>
          <w:sz w:val="28"/>
          <w:szCs w:val="28"/>
        </w:rPr>
        <w:tab/>
      </w:r>
      <w:r w:rsidR="000E015C">
        <w:rPr>
          <w:rFonts w:ascii="Times New Roman" w:eastAsia="Times New Roman" w:hAnsi="Times New Roman" w:cs="Times New Roman"/>
          <w:b/>
          <w:bCs/>
          <w:color w:val="000000"/>
          <w:sz w:val="28"/>
          <w:szCs w:val="28"/>
        </w:rPr>
        <w:t>3</w:t>
      </w:r>
      <w:r w:rsidRPr="0013415E">
        <w:rPr>
          <w:rFonts w:ascii="Times New Roman" w:eastAsia="Times New Roman" w:hAnsi="Times New Roman" w:cs="Times New Roman"/>
          <w:b/>
          <w:bCs/>
          <w:color w:val="000000"/>
          <w:sz w:val="28"/>
          <w:szCs w:val="28"/>
        </w:rPr>
        <w:t xml:space="preserve">. </w:t>
      </w:r>
      <w:r w:rsidR="002368A7" w:rsidRPr="0013415E">
        <w:rPr>
          <w:rFonts w:ascii="Times New Roman" w:eastAsia="Times New Roman" w:hAnsi="Times New Roman" w:cs="Times New Roman"/>
          <w:b/>
          <w:bCs/>
          <w:color w:val="000000"/>
          <w:sz w:val="28"/>
          <w:szCs w:val="28"/>
        </w:rPr>
        <w:t>Nguyên lý hoạt động:</w:t>
      </w:r>
    </w:p>
    <w:p w:rsidR="002368A7" w:rsidRPr="0013415E" w:rsidRDefault="000E015C" w:rsidP="002368A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noProof/>
          <w:color w:val="000000"/>
          <w:sz w:val="28"/>
          <w:szCs w:val="28"/>
          <w:bdr w:val="none" w:sz="0" w:space="0" w:color="auto" w:frame="1"/>
        </w:rPr>
        <w:t xml:space="preserve"> </w:t>
      </w:r>
      <w:r w:rsidR="002326A8">
        <w:rPr>
          <w:rFonts w:ascii="Times New Roman" w:eastAsia="Times New Roman" w:hAnsi="Times New Roman" w:cs="Times New Roman"/>
          <w:noProof/>
          <w:color w:val="000000"/>
          <w:sz w:val="28"/>
          <w:szCs w:val="28"/>
          <w:bdr w:val="none" w:sz="0" w:space="0" w:color="auto" w:frame="1"/>
        </w:rPr>
        <w:tab/>
      </w:r>
      <w:r w:rsidR="009A1B1A" w:rsidRPr="0013415E">
        <w:rPr>
          <w:rFonts w:ascii="Times New Roman" w:eastAsia="Times New Roman" w:hAnsi="Times New Roman" w:cs="Times New Roman"/>
          <w:noProof/>
          <w:color w:val="000000"/>
          <w:sz w:val="28"/>
          <w:szCs w:val="28"/>
          <w:bdr w:val="none" w:sz="0" w:space="0" w:color="auto" w:frame="1"/>
        </w:rPr>
        <w:t xml:space="preserve">Dựa vào quá trình phân huỷ rác của vi khuẩn hiếu khí </w:t>
      </w:r>
    </w:p>
    <w:p w:rsidR="006120EC" w:rsidRDefault="006120EC" w:rsidP="00C707ED">
      <w:pPr>
        <w:spacing w:after="0" w:line="288" w:lineRule="auto"/>
        <w:outlineLvl w:val="0"/>
        <w:rPr>
          <w:rFonts w:ascii="Times New Roman" w:eastAsia="Times New Roman" w:hAnsi="Times New Roman" w:cs="Times New Roman"/>
          <w:b/>
          <w:bCs/>
          <w:color w:val="000000" w:themeColor="text1"/>
          <w:kern w:val="36"/>
          <w:sz w:val="28"/>
          <w:szCs w:val="28"/>
        </w:rPr>
      </w:pPr>
    </w:p>
    <w:p w:rsidR="00D97425" w:rsidRPr="00EE5514" w:rsidRDefault="002368A7" w:rsidP="002326A8">
      <w:pPr>
        <w:spacing w:after="0" w:line="288" w:lineRule="auto"/>
        <w:ind w:firstLine="720"/>
        <w:outlineLvl w:val="0"/>
        <w:rPr>
          <w:rFonts w:ascii="Times New Roman" w:eastAsia="Times New Roman" w:hAnsi="Times New Roman" w:cs="Times New Roman"/>
          <w:b/>
          <w:bCs/>
          <w:color w:val="000000" w:themeColor="text1"/>
          <w:kern w:val="36"/>
          <w:sz w:val="28"/>
          <w:szCs w:val="28"/>
        </w:rPr>
      </w:pPr>
      <w:r w:rsidRPr="00EE5514">
        <w:rPr>
          <w:rFonts w:ascii="Times New Roman" w:eastAsia="Times New Roman" w:hAnsi="Times New Roman" w:cs="Times New Roman"/>
          <w:b/>
          <w:bCs/>
          <w:color w:val="000000" w:themeColor="text1"/>
          <w:kern w:val="36"/>
          <w:sz w:val="28"/>
          <w:szCs w:val="28"/>
        </w:rPr>
        <w:t>KẾT LUẬN</w:t>
      </w:r>
    </w:p>
    <w:p w:rsidR="00D97425" w:rsidRPr="00EE5514" w:rsidRDefault="00D97425" w:rsidP="009251B7">
      <w:pPr>
        <w:spacing w:after="0" w:line="312" w:lineRule="auto"/>
        <w:ind w:firstLine="720"/>
        <w:jc w:val="both"/>
        <w:rPr>
          <w:rFonts w:ascii="Times New Roman" w:eastAsia="Times New Roman" w:hAnsi="Times New Roman" w:cs="Times New Roman"/>
          <w:color w:val="000000" w:themeColor="text1"/>
          <w:sz w:val="28"/>
          <w:szCs w:val="28"/>
          <w:lang w:val="it-IT"/>
        </w:rPr>
      </w:pPr>
      <w:r w:rsidRPr="00EE5514">
        <w:rPr>
          <w:rFonts w:ascii="Times New Roman" w:hAnsi="Times New Roman" w:cs="Times New Roman"/>
          <w:color w:val="000000" w:themeColor="text1"/>
          <w:sz w:val="28"/>
          <w:szCs w:val="28"/>
        </w:rPr>
        <w:t>Tóm lại, việc sử dụng </w:t>
      </w:r>
      <w:r w:rsidR="00671402" w:rsidRPr="00EE5514">
        <w:rPr>
          <w:rFonts w:ascii="Times New Roman" w:hAnsi="Times New Roman" w:cs="Times New Roman"/>
          <w:color w:val="000000" w:themeColor="text1"/>
          <w:sz w:val="28"/>
          <w:szCs w:val="28"/>
        </w:rPr>
        <w:t xml:space="preserve">thùng </w:t>
      </w:r>
      <w:r w:rsidRPr="00EE5514">
        <w:rPr>
          <w:rFonts w:ascii="Times New Roman" w:hAnsi="Times New Roman" w:cs="Times New Roman"/>
          <w:color w:val="000000" w:themeColor="text1"/>
          <w:sz w:val="28"/>
          <w:szCs w:val="28"/>
        </w:rPr>
        <w:t xml:space="preserve">ủ rác </w:t>
      </w:r>
      <w:r w:rsidR="00C21121" w:rsidRPr="00EE5514">
        <w:rPr>
          <w:rFonts w:ascii="Times New Roman" w:hAnsi="Times New Roman" w:cs="Times New Roman"/>
          <w:color w:val="000000" w:themeColor="text1"/>
          <w:sz w:val="28"/>
          <w:szCs w:val="28"/>
        </w:rPr>
        <w:t xml:space="preserve">sinh </w:t>
      </w:r>
      <w:r w:rsidR="00123237" w:rsidRPr="00EE5514">
        <w:rPr>
          <w:rFonts w:ascii="Times New Roman" w:hAnsi="Times New Roman" w:cs="Times New Roman"/>
          <w:color w:val="000000" w:themeColor="text1"/>
          <w:sz w:val="28"/>
          <w:szCs w:val="28"/>
        </w:rPr>
        <w:t>thái</w:t>
      </w:r>
      <w:r w:rsidRPr="00EE5514">
        <w:rPr>
          <w:rFonts w:ascii="Times New Roman" w:hAnsi="Times New Roman" w:cs="Times New Roman"/>
          <w:color w:val="000000" w:themeColor="text1"/>
          <w:sz w:val="28"/>
          <w:szCs w:val="28"/>
        </w:rPr>
        <w:t xml:space="preserve"> để tái chế rác hữu cơ </w:t>
      </w:r>
      <w:r w:rsidR="00722302" w:rsidRPr="00EE5514">
        <w:rPr>
          <w:rFonts w:ascii="Times New Roman" w:hAnsi="Times New Roman" w:cs="Times New Roman"/>
          <w:color w:val="000000" w:themeColor="text1"/>
          <w:sz w:val="28"/>
          <w:szCs w:val="28"/>
        </w:rPr>
        <w:t xml:space="preserve">ở </w:t>
      </w:r>
      <w:r w:rsidRPr="00EE5514">
        <w:rPr>
          <w:rFonts w:ascii="Times New Roman" w:hAnsi="Times New Roman" w:cs="Times New Roman"/>
          <w:color w:val="000000" w:themeColor="text1"/>
          <w:sz w:val="28"/>
          <w:szCs w:val="28"/>
        </w:rPr>
        <w:t>gia đình</w:t>
      </w:r>
      <w:r w:rsidR="00C766BF" w:rsidRPr="00EE5514">
        <w:rPr>
          <w:rFonts w:ascii="Times New Roman" w:hAnsi="Times New Roman" w:cs="Times New Roman"/>
          <w:color w:val="000000" w:themeColor="text1"/>
          <w:sz w:val="28"/>
          <w:szCs w:val="28"/>
        </w:rPr>
        <w:t>, nhà tr</w:t>
      </w:r>
      <w:r w:rsidR="00722302" w:rsidRPr="00EE5514">
        <w:rPr>
          <w:rFonts w:ascii="Times New Roman" w:hAnsi="Times New Roman" w:cs="Times New Roman"/>
          <w:color w:val="000000" w:themeColor="text1"/>
          <w:sz w:val="28"/>
          <w:szCs w:val="28"/>
        </w:rPr>
        <w:t>ường</w:t>
      </w:r>
      <w:r w:rsidRPr="00EE5514">
        <w:rPr>
          <w:rFonts w:ascii="Times New Roman" w:hAnsi="Times New Roman" w:cs="Times New Roman"/>
          <w:color w:val="000000" w:themeColor="text1"/>
          <w:sz w:val="28"/>
          <w:szCs w:val="28"/>
        </w:rPr>
        <w:t xml:space="preserve"> thành phân bón tự nhiên là một giải pháp bền vững và hiệu quả trong việc giảm thiểu tác động của con người đến môi trường và phát triển nông nghiệp bền vững. Chúng ta cần tăng cường tuyên truyền và hỗ trợ để khuyến khích </w:t>
      </w:r>
      <w:r w:rsidR="005568EE" w:rsidRPr="00EE5514">
        <w:rPr>
          <w:rFonts w:ascii="Times New Roman" w:hAnsi="Times New Roman" w:cs="Times New Roman"/>
          <w:color w:val="000000" w:themeColor="text1"/>
          <w:sz w:val="28"/>
          <w:szCs w:val="28"/>
        </w:rPr>
        <w:t xml:space="preserve">các bạn học sinh và </w:t>
      </w:r>
      <w:r w:rsidRPr="00EE5514">
        <w:rPr>
          <w:rFonts w:ascii="Times New Roman" w:hAnsi="Times New Roman" w:cs="Times New Roman"/>
          <w:color w:val="000000" w:themeColor="text1"/>
          <w:sz w:val="28"/>
          <w:szCs w:val="28"/>
        </w:rPr>
        <w:t xml:space="preserve">người dân sử dụng thùng ủ rác </w:t>
      </w:r>
      <w:r w:rsidR="00455F8E" w:rsidRPr="00EE5514">
        <w:rPr>
          <w:rFonts w:ascii="Times New Roman" w:hAnsi="Times New Roman" w:cs="Times New Roman"/>
          <w:color w:val="000000" w:themeColor="text1"/>
          <w:sz w:val="28"/>
          <w:szCs w:val="28"/>
        </w:rPr>
        <w:t>sinh thái</w:t>
      </w:r>
      <w:r w:rsidRPr="00EE5514">
        <w:rPr>
          <w:rFonts w:ascii="Times New Roman" w:hAnsi="Times New Roman" w:cs="Times New Roman"/>
          <w:color w:val="000000" w:themeColor="text1"/>
          <w:sz w:val="28"/>
          <w:szCs w:val="28"/>
        </w:rPr>
        <w:t>, đóng góp vào việc xây dựng một môi trường sống lành mạnh và bền vững. Hãy cùng nhau chung tay giải quyết vấn đề rác thải sinh hoạt và bảo vệ môi trường sống của chúng ta.</w:t>
      </w:r>
    </w:p>
    <w:p w:rsidR="0011393C" w:rsidRPr="00EE5514" w:rsidRDefault="0011393C" w:rsidP="0011393C">
      <w:pPr>
        <w:spacing w:after="0" w:line="312" w:lineRule="auto"/>
        <w:ind w:firstLine="720"/>
        <w:jc w:val="both"/>
        <w:rPr>
          <w:rFonts w:ascii="Times New Roman" w:hAnsi="Times New Roman" w:cs="Times New Roman"/>
          <w:color w:val="000000" w:themeColor="text1"/>
          <w:sz w:val="28"/>
          <w:szCs w:val="28"/>
          <w:lang w:val="it-IT"/>
        </w:rPr>
      </w:pPr>
      <w:r w:rsidRPr="00EE5514">
        <w:rPr>
          <w:rFonts w:ascii="Times New Roman" w:eastAsia="Times New Roman" w:hAnsi="Times New Roman" w:cs="Times New Roman"/>
          <w:color w:val="000000" w:themeColor="text1"/>
          <w:sz w:val="28"/>
          <w:szCs w:val="28"/>
          <w:lang w:val="it-IT"/>
        </w:rPr>
        <w:t xml:space="preserve">Với vốn kiến thức còn hạn chế, thời </w:t>
      </w:r>
      <w:bookmarkStart w:id="0" w:name="_GoBack"/>
      <w:bookmarkEnd w:id="0"/>
      <w:r w:rsidRPr="00EE5514">
        <w:rPr>
          <w:rFonts w:ascii="Times New Roman" w:eastAsia="Times New Roman" w:hAnsi="Times New Roman" w:cs="Times New Roman"/>
          <w:color w:val="000000" w:themeColor="text1"/>
          <w:sz w:val="28"/>
          <w:szCs w:val="28"/>
          <w:lang w:val="it-IT"/>
        </w:rPr>
        <w:t xml:space="preserve">gian nghiên cứu chưa nhiều nên dự án của chúng em không tránh khỏi những thiếu sót. </w:t>
      </w:r>
      <w:r w:rsidRPr="00EE5514">
        <w:rPr>
          <w:rFonts w:ascii="Times New Roman" w:hAnsi="Times New Roman" w:cs="Times New Roman"/>
          <w:color w:val="000000" w:themeColor="text1"/>
          <w:sz w:val="28"/>
          <w:szCs w:val="28"/>
          <w:lang w:val="it-IT"/>
        </w:rPr>
        <w:t>Chúng em rất mong nhận được ý kiến đánh giá, góp ý của Ban Giám khảo để dự án hoàn chỉnh, áp dụng có hiệu quả và nhân rộng hơn nữa.</w:t>
      </w:r>
    </w:p>
    <w:p w:rsidR="0011393C" w:rsidRPr="00EE5514" w:rsidRDefault="0011393C" w:rsidP="002368A7">
      <w:pPr>
        <w:spacing w:after="0" w:line="288" w:lineRule="auto"/>
        <w:ind w:firstLine="720"/>
        <w:jc w:val="both"/>
        <w:rPr>
          <w:rFonts w:ascii="Times New Roman" w:eastAsia="Times New Roman" w:hAnsi="Times New Roman" w:cs="Times New Roman"/>
          <w:color w:val="000000" w:themeColor="text1"/>
          <w:sz w:val="28"/>
          <w:szCs w:val="28"/>
        </w:rPr>
      </w:pPr>
    </w:p>
    <w:p w:rsidR="002368A7" w:rsidRPr="0013415E" w:rsidRDefault="002368A7" w:rsidP="002368A7">
      <w:pPr>
        <w:spacing w:after="0" w:line="288" w:lineRule="auto"/>
        <w:ind w:firstLine="720"/>
        <w:jc w:val="center"/>
        <w:rPr>
          <w:rFonts w:ascii="Times New Roman" w:eastAsia="Times New Roman" w:hAnsi="Times New Roman" w:cs="Times New Roman"/>
          <w:sz w:val="28"/>
          <w:szCs w:val="28"/>
        </w:rPr>
      </w:pPr>
      <w:r w:rsidRPr="0013415E">
        <w:rPr>
          <w:rFonts w:ascii="Times New Roman" w:eastAsia="Times New Roman" w:hAnsi="Times New Roman" w:cs="Times New Roman"/>
          <w:color w:val="000000"/>
          <w:sz w:val="28"/>
          <w:szCs w:val="28"/>
        </w:rPr>
        <w:t>Chúng em xin chân thành cảm ơn!</w:t>
      </w:r>
    </w:p>
    <w:p w:rsidR="0095202D" w:rsidRPr="0013415E" w:rsidRDefault="002368A7" w:rsidP="002368A7">
      <w:pPr>
        <w:spacing w:after="0" w:line="288" w:lineRule="auto"/>
        <w:rPr>
          <w:rFonts w:ascii="Times New Roman" w:hAnsi="Times New Roman" w:cs="Times New Roman"/>
          <w:sz w:val="28"/>
          <w:szCs w:val="28"/>
        </w:rPr>
      </w:pPr>
      <w:r w:rsidRPr="0013415E">
        <w:rPr>
          <w:rFonts w:ascii="Times New Roman" w:eastAsia="Times New Roman" w:hAnsi="Times New Roman" w:cs="Times New Roman"/>
          <w:sz w:val="28"/>
          <w:szCs w:val="28"/>
        </w:rPr>
        <w:br/>
      </w:r>
    </w:p>
    <w:p w:rsidR="00BB7A89" w:rsidRDefault="00BB7A89" w:rsidP="002368A7">
      <w:pPr>
        <w:spacing w:after="0" w:line="288" w:lineRule="auto"/>
        <w:rPr>
          <w:rFonts w:ascii="Times New Roman" w:hAnsi="Times New Roman" w:cs="Times New Roman"/>
          <w:sz w:val="28"/>
          <w:szCs w:val="28"/>
        </w:rPr>
      </w:pPr>
    </w:p>
    <w:p w:rsidR="00F431E6" w:rsidRDefault="00F431E6" w:rsidP="002368A7">
      <w:pPr>
        <w:spacing w:after="0" w:line="288" w:lineRule="auto"/>
        <w:rPr>
          <w:rFonts w:ascii="Times New Roman" w:hAnsi="Times New Roman" w:cs="Times New Roman"/>
          <w:sz w:val="28"/>
          <w:szCs w:val="28"/>
        </w:rPr>
      </w:pPr>
    </w:p>
    <w:p w:rsidR="00F431E6" w:rsidRDefault="00F431E6" w:rsidP="002368A7">
      <w:pPr>
        <w:spacing w:after="0" w:line="288" w:lineRule="auto"/>
        <w:rPr>
          <w:rFonts w:ascii="Times New Roman" w:hAnsi="Times New Roman" w:cs="Times New Roman"/>
          <w:sz w:val="28"/>
          <w:szCs w:val="28"/>
        </w:rPr>
      </w:pPr>
    </w:p>
    <w:p w:rsidR="00F431E6" w:rsidRDefault="00F431E6" w:rsidP="002368A7">
      <w:pPr>
        <w:spacing w:after="0" w:line="288" w:lineRule="auto"/>
        <w:rPr>
          <w:rFonts w:ascii="Times New Roman" w:hAnsi="Times New Roman" w:cs="Times New Roman"/>
          <w:sz w:val="28"/>
          <w:szCs w:val="28"/>
        </w:rPr>
      </w:pPr>
    </w:p>
    <w:p w:rsidR="00F431E6" w:rsidRPr="0013415E" w:rsidRDefault="00F431E6" w:rsidP="002368A7">
      <w:pPr>
        <w:spacing w:after="0" w:line="288" w:lineRule="auto"/>
        <w:rPr>
          <w:rFonts w:ascii="Times New Roman" w:hAnsi="Times New Roman" w:cs="Times New Roman"/>
          <w:sz w:val="28"/>
          <w:szCs w:val="28"/>
        </w:rPr>
      </w:pPr>
    </w:p>
    <w:p w:rsidR="00BB7A89" w:rsidRPr="0013415E" w:rsidRDefault="00BB7A89" w:rsidP="002368A7">
      <w:pPr>
        <w:spacing w:after="0" w:line="288" w:lineRule="auto"/>
        <w:rPr>
          <w:rFonts w:ascii="Times New Roman" w:hAnsi="Times New Roman" w:cs="Times New Roman"/>
          <w:sz w:val="28"/>
          <w:szCs w:val="28"/>
        </w:rPr>
      </w:pPr>
    </w:p>
    <w:p w:rsidR="00DD057C" w:rsidRPr="0013415E" w:rsidRDefault="00DD057C" w:rsidP="00DD057C">
      <w:pPr>
        <w:spacing w:after="0" w:line="288" w:lineRule="auto"/>
        <w:jc w:val="center"/>
        <w:rPr>
          <w:rFonts w:ascii="Times New Roman" w:eastAsia="Times New Roman" w:hAnsi="Times New Roman" w:cs="Times New Roman"/>
          <w:b/>
          <w:bCs/>
          <w:color w:val="366091"/>
          <w:sz w:val="28"/>
          <w:szCs w:val="28"/>
        </w:rPr>
      </w:pPr>
      <w:r w:rsidRPr="0013415E">
        <w:rPr>
          <w:rFonts w:ascii="Times New Roman" w:eastAsia="Times New Roman" w:hAnsi="Times New Roman" w:cs="Times New Roman"/>
          <w:b/>
          <w:bCs/>
          <w:color w:val="366091"/>
          <w:sz w:val="28"/>
          <w:szCs w:val="28"/>
        </w:rPr>
        <w:lastRenderedPageBreak/>
        <w:t>PHỤ LỤC</w:t>
      </w:r>
    </w:p>
    <w:p w:rsidR="00DD057C" w:rsidRPr="00D659D3" w:rsidRDefault="00DD057C" w:rsidP="00DD057C">
      <w:pPr>
        <w:spacing w:after="0" w:line="288" w:lineRule="auto"/>
        <w:rPr>
          <w:rFonts w:ascii="Times New Roman" w:eastAsia="Times New Roman" w:hAnsi="Times New Roman" w:cs="Times New Roman"/>
          <w:sz w:val="28"/>
          <w:szCs w:val="28"/>
        </w:rPr>
      </w:pPr>
      <w:r w:rsidRPr="00D659D3">
        <w:rPr>
          <w:rFonts w:ascii="Times New Roman" w:eastAsia="Times New Roman" w:hAnsi="Times New Roman" w:cs="Times New Roman"/>
          <w:color w:val="000000"/>
          <w:sz w:val="28"/>
          <w:szCs w:val="28"/>
        </w:rPr>
        <w:tab/>
      </w:r>
    </w:p>
    <w:p w:rsidR="00DD057C" w:rsidRPr="00886A57" w:rsidRDefault="00B52C5B" w:rsidP="00DD057C">
      <w:pPr>
        <w:spacing w:after="0" w:line="288" w:lineRule="auto"/>
        <w:rPr>
          <w:rFonts w:ascii="Times New Roman" w:eastAsia="Times New Roman" w:hAnsi="Times New Roman" w:cs="Times New Roman"/>
          <w:sz w:val="28"/>
          <w:szCs w:val="28"/>
        </w:rPr>
      </w:pPr>
      <w:r w:rsidRPr="00886A57">
        <w:rPr>
          <w:rFonts w:ascii="Times New Roman" w:eastAsia="Times New Roman" w:hAnsi="Times New Roman" w:cs="Times New Roman"/>
          <w:sz w:val="28"/>
          <w:szCs w:val="28"/>
        </w:rPr>
        <w:t>1</w:t>
      </w:r>
      <w:r w:rsidR="008E29E3" w:rsidRPr="00886A57">
        <w:rPr>
          <w:rFonts w:ascii="Times New Roman" w:eastAsia="Times New Roman" w:hAnsi="Times New Roman" w:cs="Times New Roman"/>
          <w:sz w:val="28"/>
          <w:szCs w:val="28"/>
        </w:rPr>
        <w:t xml:space="preserve">. </w:t>
      </w:r>
      <w:r w:rsidR="00DD057C" w:rsidRPr="00886A57">
        <w:rPr>
          <w:rFonts w:ascii="Times New Roman" w:eastAsia="Times New Roman" w:hAnsi="Times New Roman" w:cs="Times New Roman"/>
          <w:color w:val="000000"/>
          <w:sz w:val="28"/>
          <w:szCs w:val="28"/>
        </w:rPr>
        <w:t>GIỚI THIỆU VÀ TỔNG QUAN VỀ VẤN ĐỀ NGHIÊN CỨU</w:t>
      </w:r>
      <w:r w:rsidR="00DD057C" w:rsidRPr="00886A57">
        <w:rPr>
          <w:rFonts w:ascii="Times New Roman" w:eastAsia="Times New Roman" w:hAnsi="Times New Roman" w:cs="Times New Roman"/>
          <w:color w:val="000000"/>
          <w:sz w:val="28"/>
          <w:szCs w:val="28"/>
        </w:rPr>
        <w:tab/>
      </w:r>
    </w:p>
    <w:p w:rsidR="00DD057C" w:rsidRPr="00886A57" w:rsidRDefault="00DD057C" w:rsidP="00DD057C">
      <w:pPr>
        <w:spacing w:after="0" w:line="288" w:lineRule="auto"/>
        <w:ind w:left="280"/>
        <w:rPr>
          <w:rFonts w:ascii="Times New Roman" w:eastAsia="Times New Roman" w:hAnsi="Times New Roman" w:cs="Times New Roman"/>
          <w:sz w:val="28"/>
          <w:szCs w:val="28"/>
        </w:rPr>
      </w:pPr>
      <w:r w:rsidRPr="00886A57">
        <w:rPr>
          <w:rFonts w:ascii="Times New Roman" w:eastAsia="Times New Roman" w:hAnsi="Times New Roman" w:cs="Times New Roman"/>
          <w:color w:val="000000"/>
          <w:sz w:val="28"/>
          <w:szCs w:val="28"/>
        </w:rPr>
        <w:t>1.</w:t>
      </w:r>
      <w:r w:rsidRPr="00886A57">
        <w:rPr>
          <w:rFonts w:ascii="Times New Roman" w:eastAsia="Times New Roman" w:hAnsi="Times New Roman" w:cs="Times New Roman"/>
          <w:color w:val="000000"/>
          <w:sz w:val="28"/>
          <w:szCs w:val="28"/>
        </w:rPr>
        <w:tab/>
        <w:t>Lý do chọn đề tài.</w:t>
      </w:r>
      <w:r w:rsidRPr="00886A57">
        <w:rPr>
          <w:rFonts w:ascii="Times New Roman" w:eastAsia="Times New Roman" w:hAnsi="Times New Roman" w:cs="Times New Roman"/>
          <w:color w:val="000000"/>
          <w:sz w:val="28"/>
          <w:szCs w:val="28"/>
        </w:rPr>
        <w:tab/>
      </w:r>
    </w:p>
    <w:p w:rsidR="00DD057C" w:rsidRPr="00886A57" w:rsidRDefault="00DD057C" w:rsidP="00DD057C">
      <w:pPr>
        <w:spacing w:after="0" w:line="288" w:lineRule="auto"/>
        <w:ind w:left="280"/>
        <w:rPr>
          <w:rFonts w:ascii="Times New Roman" w:eastAsia="Times New Roman" w:hAnsi="Times New Roman" w:cs="Times New Roman"/>
          <w:sz w:val="28"/>
          <w:szCs w:val="28"/>
        </w:rPr>
      </w:pPr>
      <w:r w:rsidRPr="00886A57">
        <w:rPr>
          <w:rFonts w:ascii="Times New Roman" w:eastAsia="Times New Roman" w:hAnsi="Times New Roman" w:cs="Times New Roman"/>
          <w:color w:val="000000"/>
          <w:sz w:val="28"/>
          <w:szCs w:val="28"/>
        </w:rPr>
        <w:t>2.</w:t>
      </w:r>
      <w:r w:rsidRPr="00886A57">
        <w:rPr>
          <w:rFonts w:ascii="Times New Roman" w:eastAsia="Times New Roman" w:hAnsi="Times New Roman" w:cs="Times New Roman"/>
          <w:color w:val="000000"/>
          <w:sz w:val="28"/>
          <w:szCs w:val="28"/>
        </w:rPr>
        <w:tab/>
        <w:t>Ưu, nhược điểm của đề tài.</w:t>
      </w:r>
      <w:r w:rsidRPr="00886A57">
        <w:rPr>
          <w:rFonts w:ascii="Times New Roman" w:eastAsia="Times New Roman" w:hAnsi="Times New Roman" w:cs="Times New Roman"/>
          <w:color w:val="000000"/>
          <w:sz w:val="28"/>
          <w:szCs w:val="28"/>
        </w:rPr>
        <w:tab/>
      </w:r>
    </w:p>
    <w:p w:rsidR="00DD057C" w:rsidRPr="00886A57" w:rsidRDefault="00DD057C" w:rsidP="00DD057C">
      <w:pPr>
        <w:spacing w:after="0" w:line="288" w:lineRule="auto"/>
        <w:rPr>
          <w:rFonts w:ascii="Times New Roman" w:eastAsia="Times New Roman" w:hAnsi="Times New Roman" w:cs="Times New Roman"/>
          <w:sz w:val="28"/>
          <w:szCs w:val="28"/>
        </w:rPr>
      </w:pPr>
      <w:r w:rsidRPr="00886A57">
        <w:rPr>
          <w:rFonts w:ascii="Times New Roman" w:eastAsia="Times New Roman" w:hAnsi="Times New Roman" w:cs="Times New Roman"/>
          <w:smallCaps/>
          <w:color w:val="000000"/>
          <w:sz w:val="28"/>
          <w:szCs w:val="28"/>
        </w:rPr>
        <w:t>GIẢ THUYẾT KHOA HỌC VÀ MỤC ĐÍCH NGHIÊN CỨU</w:t>
      </w:r>
      <w:r w:rsidRPr="00886A57">
        <w:rPr>
          <w:rFonts w:ascii="Times New Roman" w:eastAsia="Times New Roman" w:hAnsi="Times New Roman" w:cs="Times New Roman"/>
          <w:color w:val="000000"/>
          <w:sz w:val="28"/>
          <w:szCs w:val="28"/>
        </w:rPr>
        <w:tab/>
      </w:r>
    </w:p>
    <w:p w:rsidR="00DD057C" w:rsidRPr="00886A57" w:rsidRDefault="00DD057C" w:rsidP="00DD057C">
      <w:pPr>
        <w:spacing w:after="0" w:line="288" w:lineRule="auto"/>
        <w:ind w:left="280"/>
        <w:rPr>
          <w:rFonts w:ascii="Times New Roman" w:eastAsia="Times New Roman" w:hAnsi="Times New Roman" w:cs="Times New Roman"/>
          <w:sz w:val="28"/>
          <w:szCs w:val="28"/>
        </w:rPr>
      </w:pPr>
      <w:r w:rsidRPr="00886A57">
        <w:rPr>
          <w:rFonts w:ascii="Times New Roman" w:eastAsia="Times New Roman" w:hAnsi="Times New Roman" w:cs="Times New Roman"/>
          <w:color w:val="000000"/>
          <w:sz w:val="28"/>
          <w:szCs w:val="28"/>
        </w:rPr>
        <w:t>1.</w:t>
      </w:r>
      <w:r w:rsidRPr="00886A57">
        <w:rPr>
          <w:rFonts w:ascii="Times New Roman" w:eastAsia="Times New Roman" w:hAnsi="Times New Roman" w:cs="Times New Roman"/>
          <w:color w:val="000000"/>
          <w:sz w:val="28"/>
          <w:szCs w:val="28"/>
        </w:rPr>
        <w:tab/>
        <w:t>Giả thuyết khoa học.</w:t>
      </w:r>
      <w:r w:rsidRPr="00886A57">
        <w:rPr>
          <w:rFonts w:ascii="Times New Roman" w:eastAsia="Times New Roman" w:hAnsi="Times New Roman" w:cs="Times New Roman"/>
          <w:color w:val="000000"/>
          <w:sz w:val="28"/>
          <w:szCs w:val="28"/>
        </w:rPr>
        <w:tab/>
      </w:r>
    </w:p>
    <w:p w:rsidR="00DD057C" w:rsidRPr="00886A57" w:rsidRDefault="00DD057C" w:rsidP="00DD057C">
      <w:pPr>
        <w:spacing w:after="0" w:line="288" w:lineRule="auto"/>
        <w:ind w:left="280"/>
        <w:rPr>
          <w:rFonts w:ascii="Times New Roman" w:eastAsia="Times New Roman" w:hAnsi="Times New Roman" w:cs="Times New Roman"/>
          <w:sz w:val="28"/>
          <w:szCs w:val="28"/>
        </w:rPr>
      </w:pPr>
      <w:r w:rsidRPr="00886A57">
        <w:rPr>
          <w:rFonts w:ascii="Times New Roman" w:eastAsia="Times New Roman" w:hAnsi="Times New Roman" w:cs="Times New Roman"/>
          <w:color w:val="000000"/>
          <w:sz w:val="28"/>
          <w:szCs w:val="28"/>
        </w:rPr>
        <w:t>2.</w:t>
      </w:r>
      <w:r w:rsidRPr="00886A57">
        <w:rPr>
          <w:rFonts w:ascii="Times New Roman" w:eastAsia="Times New Roman" w:hAnsi="Times New Roman" w:cs="Times New Roman"/>
          <w:color w:val="000000"/>
          <w:sz w:val="28"/>
          <w:szCs w:val="28"/>
        </w:rPr>
        <w:tab/>
        <w:t>Mục tiêu của đề tài.</w:t>
      </w:r>
      <w:r w:rsidRPr="00886A57">
        <w:rPr>
          <w:rFonts w:ascii="Times New Roman" w:eastAsia="Times New Roman" w:hAnsi="Times New Roman" w:cs="Times New Roman"/>
          <w:color w:val="000000"/>
          <w:sz w:val="28"/>
          <w:szCs w:val="28"/>
        </w:rPr>
        <w:tab/>
      </w:r>
    </w:p>
    <w:p w:rsidR="00DD057C" w:rsidRPr="00886A57" w:rsidRDefault="00DD057C" w:rsidP="00DD057C">
      <w:pPr>
        <w:spacing w:after="0" w:line="288" w:lineRule="auto"/>
        <w:ind w:left="280"/>
        <w:rPr>
          <w:rFonts w:ascii="Times New Roman" w:eastAsia="Times New Roman" w:hAnsi="Times New Roman" w:cs="Times New Roman"/>
          <w:sz w:val="28"/>
          <w:szCs w:val="28"/>
        </w:rPr>
      </w:pPr>
      <w:r w:rsidRPr="00886A57">
        <w:rPr>
          <w:rFonts w:ascii="Times New Roman" w:eastAsia="Times New Roman" w:hAnsi="Times New Roman" w:cs="Times New Roman"/>
          <w:color w:val="000000"/>
          <w:sz w:val="28"/>
          <w:szCs w:val="28"/>
        </w:rPr>
        <w:t>3.</w:t>
      </w:r>
      <w:r w:rsidRPr="00886A57">
        <w:rPr>
          <w:rFonts w:ascii="Times New Roman" w:eastAsia="Times New Roman" w:hAnsi="Times New Roman" w:cs="Times New Roman"/>
          <w:color w:val="000000"/>
          <w:sz w:val="28"/>
          <w:szCs w:val="28"/>
        </w:rPr>
        <w:tab/>
        <w:t>Tính mới của đề tài</w:t>
      </w:r>
      <w:r w:rsidRPr="00886A57">
        <w:rPr>
          <w:rFonts w:ascii="Times New Roman" w:eastAsia="Times New Roman" w:hAnsi="Times New Roman" w:cs="Times New Roman"/>
          <w:color w:val="000000"/>
          <w:sz w:val="28"/>
          <w:szCs w:val="28"/>
        </w:rPr>
        <w:tab/>
      </w:r>
    </w:p>
    <w:p w:rsidR="00DD057C" w:rsidRPr="00886A57" w:rsidRDefault="00DD057C" w:rsidP="00DD057C">
      <w:pPr>
        <w:spacing w:after="0" w:line="288" w:lineRule="auto"/>
        <w:ind w:left="280"/>
        <w:rPr>
          <w:rFonts w:ascii="Times New Roman" w:eastAsia="Times New Roman" w:hAnsi="Times New Roman" w:cs="Times New Roman"/>
          <w:sz w:val="28"/>
          <w:szCs w:val="28"/>
        </w:rPr>
      </w:pPr>
      <w:r w:rsidRPr="00886A57">
        <w:rPr>
          <w:rFonts w:ascii="Times New Roman" w:eastAsia="Times New Roman" w:hAnsi="Times New Roman" w:cs="Times New Roman"/>
          <w:color w:val="000000"/>
          <w:sz w:val="28"/>
          <w:szCs w:val="28"/>
        </w:rPr>
        <w:t>4.</w:t>
      </w:r>
      <w:r w:rsidRPr="00886A57">
        <w:rPr>
          <w:rFonts w:ascii="Times New Roman" w:eastAsia="Times New Roman" w:hAnsi="Times New Roman" w:cs="Times New Roman"/>
          <w:color w:val="000000"/>
          <w:sz w:val="28"/>
          <w:szCs w:val="28"/>
        </w:rPr>
        <w:tab/>
        <w:t>Tính giáo dục của đề tài.</w:t>
      </w:r>
      <w:r w:rsidRPr="00886A57">
        <w:rPr>
          <w:rFonts w:ascii="Times New Roman" w:eastAsia="Times New Roman" w:hAnsi="Times New Roman" w:cs="Times New Roman"/>
          <w:color w:val="000000"/>
          <w:sz w:val="28"/>
          <w:szCs w:val="28"/>
        </w:rPr>
        <w:tab/>
      </w:r>
    </w:p>
    <w:p w:rsidR="00DD057C" w:rsidRPr="00886A57" w:rsidRDefault="00DD057C" w:rsidP="00DD057C">
      <w:pPr>
        <w:spacing w:after="0" w:line="288" w:lineRule="auto"/>
        <w:ind w:left="280"/>
        <w:rPr>
          <w:rFonts w:ascii="Times New Roman" w:eastAsia="Times New Roman" w:hAnsi="Times New Roman" w:cs="Times New Roman"/>
          <w:sz w:val="28"/>
          <w:szCs w:val="28"/>
        </w:rPr>
      </w:pPr>
      <w:r w:rsidRPr="00886A57">
        <w:rPr>
          <w:rFonts w:ascii="Times New Roman" w:eastAsia="Times New Roman" w:hAnsi="Times New Roman" w:cs="Times New Roman"/>
          <w:color w:val="000000"/>
          <w:sz w:val="28"/>
          <w:szCs w:val="28"/>
        </w:rPr>
        <w:t>5.</w:t>
      </w:r>
      <w:r w:rsidRPr="00886A57">
        <w:rPr>
          <w:rFonts w:ascii="Times New Roman" w:eastAsia="Times New Roman" w:hAnsi="Times New Roman" w:cs="Times New Roman"/>
          <w:color w:val="000000"/>
          <w:sz w:val="28"/>
          <w:szCs w:val="28"/>
        </w:rPr>
        <w:tab/>
        <w:t>Tính thực tiễn của đề tài.</w:t>
      </w:r>
      <w:r w:rsidRPr="00886A57">
        <w:rPr>
          <w:rFonts w:ascii="Times New Roman" w:eastAsia="Times New Roman" w:hAnsi="Times New Roman" w:cs="Times New Roman"/>
          <w:color w:val="000000"/>
          <w:sz w:val="28"/>
          <w:szCs w:val="28"/>
        </w:rPr>
        <w:tab/>
      </w:r>
    </w:p>
    <w:p w:rsidR="00DD057C" w:rsidRPr="00886A57" w:rsidRDefault="00DD057C" w:rsidP="00DD057C">
      <w:pPr>
        <w:spacing w:after="0" w:line="288" w:lineRule="auto"/>
        <w:ind w:left="280"/>
        <w:rPr>
          <w:rFonts w:ascii="Times New Roman" w:eastAsia="Times New Roman" w:hAnsi="Times New Roman" w:cs="Times New Roman"/>
          <w:sz w:val="28"/>
          <w:szCs w:val="28"/>
        </w:rPr>
      </w:pPr>
      <w:r w:rsidRPr="00886A57">
        <w:rPr>
          <w:rFonts w:ascii="Times New Roman" w:eastAsia="Times New Roman" w:hAnsi="Times New Roman" w:cs="Times New Roman"/>
          <w:color w:val="000000"/>
          <w:sz w:val="28"/>
          <w:szCs w:val="28"/>
        </w:rPr>
        <w:t>6.</w:t>
      </w:r>
      <w:r w:rsidRPr="00886A57">
        <w:rPr>
          <w:rFonts w:ascii="Times New Roman" w:eastAsia="Times New Roman" w:hAnsi="Times New Roman" w:cs="Times New Roman"/>
          <w:color w:val="000000"/>
          <w:sz w:val="28"/>
          <w:szCs w:val="28"/>
        </w:rPr>
        <w:tab/>
        <w:t>Địa điểm nghiên cứu</w:t>
      </w:r>
      <w:r w:rsidRPr="00886A57">
        <w:rPr>
          <w:rFonts w:ascii="Times New Roman" w:eastAsia="Times New Roman" w:hAnsi="Times New Roman" w:cs="Times New Roman"/>
          <w:color w:val="000000"/>
          <w:sz w:val="28"/>
          <w:szCs w:val="28"/>
        </w:rPr>
        <w:tab/>
      </w:r>
    </w:p>
    <w:p w:rsidR="00DD057C" w:rsidRPr="00886A57" w:rsidRDefault="00DD057C" w:rsidP="00DD057C">
      <w:pPr>
        <w:spacing w:after="0" w:line="288" w:lineRule="auto"/>
        <w:rPr>
          <w:rFonts w:ascii="Times New Roman" w:eastAsia="Times New Roman" w:hAnsi="Times New Roman" w:cs="Times New Roman"/>
          <w:sz w:val="28"/>
          <w:szCs w:val="28"/>
        </w:rPr>
      </w:pPr>
      <w:r w:rsidRPr="00886A57">
        <w:rPr>
          <w:rFonts w:ascii="Times New Roman" w:eastAsia="Times New Roman" w:hAnsi="Times New Roman" w:cs="Times New Roman"/>
          <w:color w:val="000000"/>
          <w:sz w:val="28"/>
          <w:szCs w:val="28"/>
        </w:rPr>
        <w:t>CẤU TẠO VÀ NGUYÊN LÝ HOẠT ĐỘNG CỦA SẢN PHẨM</w:t>
      </w:r>
      <w:r w:rsidRPr="00886A57">
        <w:rPr>
          <w:rFonts w:ascii="Times New Roman" w:eastAsia="Times New Roman" w:hAnsi="Times New Roman" w:cs="Times New Roman"/>
          <w:color w:val="000000"/>
          <w:sz w:val="28"/>
          <w:szCs w:val="28"/>
        </w:rPr>
        <w:tab/>
      </w:r>
    </w:p>
    <w:p w:rsidR="005E1437" w:rsidRPr="005E1437" w:rsidRDefault="00DD057C" w:rsidP="005E1437">
      <w:pPr>
        <w:pStyle w:val="ListParagraph"/>
        <w:numPr>
          <w:ilvl w:val="0"/>
          <w:numId w:val="31"/>
        </w:numPr>
        <w:spacing w:after="0" w:line="288" w:lineRule="auto"/>
        <w:rPr>
          <w:rFonts w:ascii="Times New Roman" w:eastAsia="Times New Roman" w:hAnsi="Times New Roman" w:cs="Times New Roman"/>
          <w:color w:val="000000"/>
          <w:sz w:val="28"/>
          <w:szCs w:val="28"/>
        </w:rPr>
      </w:pPr>
      <w:r w:rsidRPr="005E1437">
        <w:rPr>
          <w:rFonts w:ascii="Times New Roman" w:eastAsia="Times New Roman" w:hAnsi="Times New Roman" w:cs="Times New Roman"/>
          <w:color w:val="000000"/>
          <w:sz w:val="28"/>
          <w:szCs w:val="28"/>
        </w:rPr>
        <w:t>Cấu tạo:</w:t>
      </w:r>
    </w:p>
    <w:p w:rsidR="00DD057C" w:rsidRPr="005E1437" w:rsidRDefault="00DD057C" w:rsidP="005E1437">
      <w:pPr>
        <w:pStyle w:val="ListParagraph"/>
        <w:numPr>
          <w:ilvl w:val="0"/>
          <w:numId w:val="31"/>
        </w:numPr>
        <w:spacing w:after="0" w:line="288" w:lineRule="auto"/>
        <w:rPr>
          <w:rFonts w:ascii="Times New Roman" w:eastAsia="Times New Roman" w:hAnsi="Times New Roman" w:cs="Times New Roman"/>
          <w:sz w:val="28"/>
          <w:szCs w:val="28"/>
        </w:rPr>
      </w:pPr>
      <w:r w:rsidRPr="005E1437">
        <w:rPr>
          <w:rFonts w:ascii="Times New Roman" w:eastAsia="Times New Roman" w:hAnsi="Times New Roman" w:cs="Times New Roman"/>
          <w:color w:val="000000"/>
          <w:sz w:val="28"/>
          <w:szCs w:val="28"/>
        </w:rPr>
        <w:tab/>
      </w:r>
      <w:r w:rsidR="005E1437" w:rsidRPr="005E1437">
        <w:rPr>
          <w:rFonts w:ascii="Times New Roman" w:eastAsia="Times New Roman" w:hAnsi="Times New Roman"/>
          <w:bCs/>
          <w:color w:val="111111"/>
          <w:sz w:val="28"/>
          <w:szCs w:val="28"/>
        </w:rPr>
        <w:t>Thiết kế chế tạo và lắp đặt hệ thống ống thoát khí.</w:t>
      </w:r>
    </w:p>
    <w:p w:rsidR="00DD057C" w:rsidRPr="00886A57" w:rsidRDefault="005E1437" w:rsidP="00DD057C">
      <w:pPr>
        <w:spacing w:after="0" w:line="288" w:lineRule="auto"/>
        <w:ind w:left="28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r w:rsidR="00DD057C" w:rsidRPr="00886A57">
        <w:rPr>
          <w:rFonts w:ascii="Times New Roman" w:eastAsia="Times New Roman" w:hAnsi="Times New Roman" w:cs="Times New Roman"/>
          <w:color w:val="000000"/>
          <w:sz w:val="28"/>
          <w:szCs w:val="28"/>
        </w:rPr>
        <w:t>.</w:t>
      </w:r>
      <w:r w:rsidR="00DD057C" w:rsidRPr="00886A57">
        <w:rPr>
          <w:rFonts w:ascii="Times New Roman" w:eastAsia="Times New Roman" w:hAnsi="Times New Roman" w:cs="Times New Roman"/>
          <w:color w:val="000000"/>
          <w:sz w:val="28"/>
          <w:szCs w:val="28"/>
        </w:rPr>
        <w:tab/>
        <w:t>Nguyên lý hoạt động:</w:t>
      </w:r>
      <w:r w:rsidR="00DD057C" w:rsidRPr="00886A57">
        <w:rPr>
          <w:rFonts w:ascii="Times New Roman" w:eastAsia="Times New Roman" w:hAnsi="Times New Roman" w:cs="Times New Roman"/>
          <w:color w:val="000000"/>
          <w:sz w:val="28"/>
          <w:szCs w:val="28"/>
        </w:rPr>
        <w:tab/>
      </w:r>
    </w:p>
    <w:p w:rsidR="00DD057C" w:rsidRPr="00886A57" w:rsidRDefault="00DD057C" w:rsidP="00DD057C">
      <w:pPr>
        <w:spacing w:after="0" w:line="288" w:lineRule="auto"/>
        <w:rPr>
          <w:rFonts w:ascii="Times New Roman" w:eastAsia="Times New Roman" w:hAnsi="Times New Roman" w:cs="Times New Roman"/>
          <w:sz w:val="28"/>
          <w:szCs w:val="28"/>
        </w:rPr>
      </w:pPr>
      <w:r w:rsidRPr="00886A57">
        <w:rPr>
          <w:rFonts w:ascii="Times New Roman" w:eastAsia="Times New Roman" w:hAnsi="Times New Roman" w:cs="Times New Roman"/>
          <w:color w:val="000000"/>
          <w:sz w:val="28"/>
          <w:szCs w:val="28"/>
        </w:rPr>
        <w:t>KẾT LUẬN</w:t>
      </w:r>
      <w:r w:rsidRPr="00886A57">
        <w:rPr>
          <w:rFonts w:ascii="Times New Roman" w:eastAsia="Times New Roman" w:hAnsi="Times New Roman" w:cs="Times New Roman"/>
          <w:color w:val="000000"/>
          <w:sz w:val="28"/>
          <w:szCs w:val="28"/>
        </w:rPr>
        <w:tab/>
      </w:r>
    </w:p>
    <w:p w:rsidR="00BB7A89" w:rsidRPr="00886A57" w:rsidRDefault="00DD057C" w:rsidP="002368A7">
      <w:pPr>
        <w:spacing w:after="0" w:line="288" w:lineRule="auto"/>
        <w:rPr>
          <w:rFonts w:ascii="Times New Roman" w:hAnsi="Times New Roman" w:cs="Times New Roman"/>
          <w:sz w:val="28"/>
          <w:szCs w:val="28"/>
        </w:rPr>
      </w:pPr>
      <w:r w:rsidRPr="00886A57">
        <w:rPr>
          <w:rFonts w:ascii="Times New Roman" w:eastAsia="Times New Roman" w:hAnsi="Times New Roman" w:cs="Times New Roman"/>
          <w:sz w:val="28"/>
          <w:szCs w:val="28"/>
        </w:rPr>
        <w:br/>
      </w:r>
      <w:r w:rsidRPr="00886A57">
        <w:rPr>
          <w:rFonts w:ascii="Times New Roman" w:eastAsia="Times New Roman" w:hAnsi="Times New Roman" w:cs="Times New Roman"/>
          <w:sz w:val="28"/>
          <w:szCs w:val="28"/>
        </w:rPr>
        <w:br/>
      </w:r>
      <w:r w:rsidRPr="00886A57">
        <w:rPr>
          <w:rFonts w:ascii="Times New Roman" w:eastAsia="Times New Roman" w:hAnsi="Times New Roman" w:cs="Times New Roman"/>
          <w:sz w:val="28"/>
          <w:szCs w:val="28"/>
        </w:rPr>
        <w:br/>
      </w:r>
      <w:r w:rsidRPr="00886A57">
        <w:rPr>
          <w:rFonts w:ascii="Times New Roman" w:eastAsia="Times New Roman" w:hAnsi="Times New Roman" w:cs="Times New Roman"/>
          <w:sz w:val="28"/>
          <w:szCs w:val="28"/>
        </w:rPr>
        <w:br/>
      </w:r>
      <w:r w:rsidRPr="00886A57">
        <w:rPr>
          <w:rFonts w:ascii="Times New Roman" w:eastAsia="Times New Roman" w:hAnsi="Times New Roman" w:cs="Times New Roman"/>
          <w:sz w:val="28"/>
          <w:szCs w:val="28"/>
        </w:rPr>
        <w:br/>
      </w:r>
    </w:p>
    <w:p w:rsidR="00BB7A89" w:rsidRPr="00886A57" w:rsidRDefault="00BB7A89" w:rsidP="002368A7">
      <w:pPr>
        <w:spacing w:after="0" w:line="288" w:lineRule="auto"/>
        <w:rPr>
          <w:rFonts w:ascii="Times New Roman" w:hAnsi="Times New Roman" w:cs="Times New Roman"/>
          <w:sz w:val="28"/>
          <w:szCs w:val="28"/>
        </w:rPr>
      </w:pPr>
    </w:p>
    <w:p w:rsidR="00BB7A89" w:rsidRPr="00886A57" w:rsidRDefault="00BB7A89" w:rsidP="002368A7">
      <w:pPr>
        <w:spacing w:after="0" w:line="288" w:lineRule="auto"/>
        <w:rPr>
          <w:rFonts w:ascii="Times New Roman" w:hAnsi="Times New Roman" w:cs="Times New Roman"/>
          <w:sz w:val="28"/>
          <w:szCs w:val="28"/>
        </w:rPr>
      </w:pPr>
    </w:p>
    <w:p w:rsidR="00BB7A89" w:rsidRPr="0013415E" w:rsidRDefault="00BB7A89" w:rsidP="002368A7">
      <w:pPr>
        <w:spacing w:after="0" w:line="288" w:lineRule="auto"/>
        <w:rPr>
          <w:rFonts w:ascii="Times New Roman" w:hAnsi="Times New Roman" w:cs="Times New Roman"/>
          <w:sz w:val="28"/>
          <w:szCs w:val="28"/>
        </w:rPr>
      </w:pPr>
    </w:p>
    <w:p w:rsidR="00606CDA" w:rsidRPr="0013415E" w:rsidRDefault="00606CDA" w:rsidP="002368A7">
      <w:pPr>
        <w:spacing w:after="0" w:line="288" w:lineRule="auto"/>
        <w:rPr>
          <w:rFonts w:ascii="Times New Roman" w:hAnsi="Times New Roman" w:cs="Times New Roman"/>
          <w:sz w:val="28"/>
          <w:szCs w:val="28"/>
        </w:rPr>
      </w:pPr>
    </w:p>
    <w:p w:rsidR="00CB0B15" w:rsidRPr="0013415E" w:rsidRDefault="00CB0B15" w:rsidP="002368A7">
      <w:pPr>
        <w:spacing w:after="0" w:line="288" w:lineRule="auto"/>
        <w:rPr>
          <w:rFonts w:ascii="Times New Roman" w:hAnsi="Times New Roman" w:cs="Times New Roman"/>
          <w:sz w:val="28"/>
          <w:szCs w:val="28"/>
        </w:rPr>
      </w:pPr>
    </w:p>
    <w:p w:rsidR="00CB0B15" w:rsidRPr="0013415E" w:rsidRDefault="00CB0B15" w:rsidP="00CB0B15">
      <w:pPr>
        <w:rPr>
          <w:rFonts w:ascii="Times New Roman" w:hAnsi="Times New Roman" w:cs="Times New Roman"/>
          <w:sz w:val="28"/>
          <w:szCs w:val="28"/>
        </w:rPr>
      </w:pPr>
    </w:p>
    <w:p w:rsidR="008E29E3" w:rsidRPr="0013415E" w:rsidRDefault="008E29E3" w:rsidP="00CB0B15">
      <w:pPr>
        <w:rPr>
          <w:rFonts w:ascii="Times New Roman" w:hAnsi="Times New Roman" w:cs="Times New Roman"/>
          <w:sz w:val="28"/>
          <w:szCs w:val="28"/>
        </w:rPr>
      </w:pPr>
    </w:p>
    <w:p w:rsidR="00CB0B15" w:rsidRPr="0013415E" w:rsidRDefault="00CB0B15" w:rsidP="008E29E3">
      <w:pPr>
        <w:jc w:val="right"/>
        <w:rPr>
          <w:rFonts w:ascii="Times New Roman" w:hAnsi="Times New Roman" w:cs="Times New Roman"/>
          <w:sz w:val="28"/>
          <w:szCs w:val="28"/>
        </w:rPr>
      </w:pPr>
    </w:p>
    <w:sectPr w:rsidR="00CB0B15" w:rsidRPr="0013415E" w:rsidSect="00A95BEA">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DF5" w:rsidRDefault="00286DF5" w:rsidP="00335987">
      <w:pPr>
        <w:spacing w:after="0" w:line="240" w:lineRule="auto"/>
      </w:pPr>
      <w:r>
        <w:separator/>
      </w:r>
    </w:p>
  </w:endnote>
  <w:endnote w:type="continuationSeparator" w:id="0">
    <w:p w:rsidR="00286DF5" w:rsidRDefault="00286DF5" w:rsidP="0033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501"/>
      <w:docPartObj>
        <w:docPartGallery w:val="Page Numbers (Bottom of Page)"/>
        <w:docPartUnique/>
      </w:docPartObj>
    </w:sdtPr>
    <w:sdtEndPr>
      <w:rPr>
        <w:rFonts w:ascii="Times New Roman" w:hAnsi="Times New Roman" w:cs="Times New Roman"/>
        <w:sz w:val="28"/>
        <w:szCs w:val="28"/>
      </w:rPr>
    </w:sdtEndPr>
    <w:sdtContent>
      <w:p w:rsidR="00335987" w:rsidRPr="008E29E3" w:rsidRDefault="00E56263">
        <w:pPr>
          <w:pStyle w:val="Footer"/>
          <w:jc w:val="right"/>
          <w:rPr>
            <w:rFonts w:ascii="Times New Roman" w:hAnsi="Times New Roman" w:cs="Times New Roman"/>
            <w:sz w:val="28"/>
            <w:szCs w:val="28"/>
          </w:rPr>
        </w:pPr>
        <w:r w:rsidRPr="008E29E3">
          <w:rPr>
            <w:rFonts w:ascii="Times New Roman" w:hAnsi="Times New Roman" w:cs="Times New Roman"/>
            <w:sz w:val="28"/>
            <w:szCs w:val="28"/>
          </w:rPr>
          <w:fldChar w:fldCharType="begin"/>
        </w:r>
        <w:r w:rsidR="008D2F39" w:rsidRPr="008E29E3">
          <w:rPr>
            <w:rFonts w:ascii="Times New Roman" w:hAnsi="Times New Roman" w:cs="Times New Roman"/>
            <w:sz w:val="28"/>
            <w:szCs w:val="28"/>
          </w:rPr>
          <w:instrText xml:space="preserve"> PAGE   \* MERGEFORMAT </w:instrText>
        </w:r>
        <w:r w:rsidRPr="008E29E3">
          <w:rPr>
            <w:rFonts w:ascii="Times New Roman" w:hAnsi="Times New Roman" w:cs="Times New Roman"/>
            <w:sz w:val="28"/>
            <w:szCs w:val="28"/>
          </w:rPr>
          <w:fldChar w:fldCharType="separate"/>
        </w:r>
        <w:r w:rsidR="003B7790">
          <w:rPr>
            <w:rFonts w:ascii="Times New Roman" w:hAnsi="Times New Roman" w:cs="Times New Roman"/>
            <w:noProof/>
            <w:sz w:val="28"/>
            <w:szCs w:val="28"/>
          </w:rPr>
          <w:t>8</w:t>
        </w:r>
        <w:r w:rsidRPr="008E29E3">
          <w:rPr>
            <w:rFonts w:ascii="Times New Roman" w:hAnsi="Times New Roman" w:cs="Times New Roman"/>
            <w:noProof/>
            <w:sz w:val="28"/>
            <w:szCs w:val="28"/>
          </w:rPr>
          <w:fldChar w:fldCharType="end"/>
        </w:r>
      </w:p>
    </w:sdtContent>
  </w:sdt>
  <w:p w:rsidR="00335987" w:rsidRDefault="00335987" w:rsidP="008E29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DF5" w:rsidRDefault="00286DF5" w:rsidP="00335987">
      <w:pPr>
        <w:spacing w:after="0" w:line="240" w:lineRule="auto"/>
      </w:pPr>
      <w:r>
        <w:separator/>
      </w:r>
    </w:p>
  </w:footnote>
  <w:footnote w:type="continuationSeparator" w:id="0">
    <w:p w:rsidR="00286DF5" w:rsidRDefault="00286DF5" w:rsidP="00335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ADE"/>
    <w:multiLevelType w:val="multilevel"/>
    <w:tmpl w:val="FF6EC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509B2"/>
    <w:multiLevelType w:val="multilevel"/>
    <w:tmpl w:val="238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67F45"/>
    <w:multiLevelType w:val="multilevel"/>
    <w:tmpl w:val="8BA85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45779"/>
    <w:multiLevelType w:val="multilevel"/>
    <w:tmpl w:val="E8E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34CDD"/>
    <w:multiLevelType w:val="multilevel"/>
    <w:tmpl w:val="FE36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B21B5"/>
    <w:multiLevelType w:val="multilevel"/>
    <w:tmpl w:val="9F86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2058E"/>
    <w:multiLevelType w:val="multilevel"/>
    <w:tmpl w:val="78EA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376FC"/>
    <w:multiLevelType w:val="multilevel"/>
    <w:tmpl w:val="E12857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C5212"/>
    <w:multiLevelType w:val="multilevel"/>
    <w:tmpl w:val="A7A8700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15:restartNumberingAfterBreak="0">
    <w:nsid w:val="23604A0C"/>
    <w:multiLevelType w:val="multilevel"/>
    <w:tmpl w:val="CF52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9374C6"/>
    <w:multiLevelType w:val="multilevel"/>
    <w:tmpl w:val="5A34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9185B"/>
    <w:multiLevelType w:val="hybridMultilevel"/>
    <w:tmpl w:val="11B821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35E30E95"/>
    <w:multiLevelType w:val="hybridMultilevel"/>
    <w:tmpl w:val="E608525E"/>
    <w:lvl w:ilvl="0" w:tplc="F2F8C8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61117"/>
    <w:multiLevelType w:val="multilevel"/>
    <w:tmpl w:val="969C8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9B0CAD"/>
    <w:multiLevelType w:val="hybridMultilevel"/>
    <w:tmpl w:val="2A36C22E"/>
    <w:lvl w:ilvl="0" w:tplc="B5A295E0">
      <w:start w:val="1"/>
      <w:numFmt w:val="decimal"/>
      <w:lvlText w:val="%1."/>
      <w:lvlJc w:val="left"/>
      <w:pPr>
        <w:ind w:left="715" w:hanging="435"/>
      </w:pPr>
      <w:rPr>
        <w:rFonts w:hint="default"/>
      </w:rPr>
    </w:lvl>
    <w:lvl w:ilvl="1" w:tplc="042A0019" w:tentative="1">
      <w:start w:val="1"/>
      <w:numFmt w:val="lowerLetter"/>
      <w:lvlText w:val="%2."/>
      <w:lvlJc w:val="left"/>
      <w:pPr>
        <w:ind w:left="1360" w:hanging="360"/>
      </w:pPr>
    </w:lvl>
    <w:lvl w:ilvl="2" w:tplc="042A001B" w:tentative="1">
      <w:start w:val="1"/>
      <w:numFmt w:val="lowerRoman"/>
      <w:lvlText w:val="%3."/>
      <w:lvlJc w:val="right"/>
      <w:pPr>
        <w:ind w:left="2080" w:hanging="180"/>
      </w:pPr>
    </w:lvl>
    <w:lvl w:ilvl="3" w:tplc="042A000F" w:tentative="1">
      <w:start w:val="1"/>
      <w:numFmt w:val="decimal"/>
      <w:lvlText w:val="%4."/>
      <w:lvlJc w:val="left"/>
      <w:pPr>
        <w:ind w:left="2800" w:hanging="360"/>
      </w:pPr>
    </w:lvl>
    <w:lvl w:ilvl="4" w:tplc="042A0019" w:tentative="1">
      <w:start w:val="1"/>
      <w:numFmt w:val="lowerLetter"/>
      <w:lvlText w:val="%5."/>
      <w:lvlJc w:val="left"/>
      <w:pPr>
        <w:ind w:left="3520" w:hanging="360"/>
      </w:pPr>
    </w:lvl>
    <w:lvl w:ilvl="5" w:tplc="042A001B" w:tentative="1">
      <w:start w:val="1"/>
      <w:numFmt w:val="lowerRoman"/>
      <w:lvlText w:val="%6."/>
      <w:lvlJc w:val="right"/>
      <w:pPr>
        <w:ind w:left="4240" w:hanging="180"/>
      </w:pPr>
    </w:lvl>
    <w:lvl w:ilvl="6" w:tplc="042A000F" w:tentative="1">
      <w:start w:val="1"/>
      <w:numFmt w:val="decimal"/>
      <w:lvlText w:val="%7."/>
      <w:lvlJc w:val="left"/>
      <w:pPr>
        <w:ind w:left="4960" w:hanging="360"/>
      </w:pPr>
    </w:lvl>
    <w:lvl w:ilvl="7" w:tplc="042A0019" w:tentative="1">
      <w:start w:val="1"/>
      <w:numFmt w:val="lowerLetter"/>
      <w:lvlText w:val="%8."/>
      <w:lvlJc w:val="left"/>
      <w:pPr>
        <w:ind w:left="5680" w:hanging="360"/>
      </w:pPr>
    </w:lvl>
    <w:lvl w:ilvl="8" w:tplc="042A001B" w:tentative="1">
      <w:start w:val="1"/>
      <w:numFmt w:val="lowerRoman"/>
      <w:lvlText w:val="%9."/>
      <w:lvlJc w:val="right"/>
      <w:pPr>
        <w:ind w:left="6400" w:hanging="180"/>
      </w:pPr>
    </w:lvl>
  </w:abstractNum>
  <w:abstractNum w:abstractNumId="15" w15:restartNumberingAfterBreak="0">
    <w:nsid w:val="3C2F1A19"/>
    <w:multiLevelType w:val="hybridMultilevel"/>
    <w:tmpl w:val="CF1C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E246F"/>
    <w:multiLevelType w:val="multilevel"/>
    <w:tmpl w:val="CE82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52747"/>
    <w:multiLevelType w:val="multilevel"/>
    <w:tmpl w:val="F8B619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FE4BB8"/>
    <w:multiLevelType w:val="multilevel"/>
    <w:tmpl w:val="375C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FD712A"/>
    <w:multiLevelType w:val="multilevel"/>
    <w:tmpl w:val="64DE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80398"/>
    <w:multiLevelType w:val="multilevel"/>
    <w:tmpl w:val="3B769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393CF0"/>
    <w:multiLevelType w:val="multilevel"/>
    <w:tmpl w:val="036E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F0447"/>
    <w:multiLevelType w:val="multilevel"/>
    <w:tmpl w:val="8F72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17F86"/>
    <w:multiLevelType w:val="multilevel"/>
    <w:tmpl w:val="169A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E42A9"/>
    <w:multiLevelType w:val="multilevel"/>
    <w:tmpl w:val="42FC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3065D"/>
    <w:multiLevelType w:val="multilevel"/>
    <w:tmpl w:val="C14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575A91"/>
    <w:multiLevelType w:val="multilevel"/>
    <w:tmpl w:val="6EB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0C3A90"/>
    <w:multiLevelType w:val="multilevel"/>
    <w:tmpl w:val="DDA6D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972D7B"/>
    <w:multiLevelType w:val="multilevel"/>
    <w:tmpl w:val="2CEA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502608"/>
    <w:multiLevelType w:val="multilevel"/>
    <w:tmpl w:val="5008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62CA6"/>
    <w:multiLevelType w:val="multilevel"/>
    <w:tmpl w:val="4DB697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0"/>
    <w:lvlOverride w:ilvl="0">
      <w:lvl w:ilvl="0">
        <w:numFmt w:val="decimal"/>
        <w:lvlText w:val="%1."/>
        <w:lvlJc w:val="left"/>
      </w:lvl>
    </w:lvlOverride>
  </w:num>
  <w:num w:numId="3">
    <w:abstractNumId w:val="28"/>
  </w:num>
  <w:num w:numId="4">
    <w:abstractNumId w:val="2"/>
    <w:lvlOverride w:ilvl="0">
      <w:lvl w:ilvl="0">
        <w:numFmt w:val="decimal"/>
        <w:lvlText w:val="%1."/>
        <w:lvlJc w:val="left"/>
      </w:lvl>
    </w:lvlOverride>
  </w:num>
  <w:num w:numId="5">
    <w:abstractNumId w:val="5"/>
  </w:num>
  <w:num w:numId="6">
    <w:abstractNumId w:val="30"/>
    <w:lvlOverride w:ilvl="0">
      <w:lvl w:ilvl="0">
        <w:numFmt w:val="decimal"/>
        <w:lvlText w:val="%1."/>
        <w:lvlJc w:val="left"/>
      </w:lvl>
    </w:lvlOverride>
  </w:num>
  <w:num w:numId="7">
    <w:abstractNumId w:val="10"/>
  </w:num>
  <w:num w:numId="8">
    <w:abstractNumId w:val="13"/>
    <w:lvlOverride w:ilvl="0">
      <w:lvl w:ilvl="0">
        <w:numFmt w:val="decimal"/>
        <w:lvlText w:val="%1."/>
        <w:lvlJc w:val="left"/>
      </w:lvl>
    </w:lvlOverride>
  </w:num>
  <w:num w:numId="9">
    <w:abstractNumId w:val="22"/>
  </w:num>
  <w:num w:numId="10">
    <w:abstractNumId w:val="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8"/>
  </w:num>
  <w:num w:numId="13">
    <w:abstractNumId w:val="16"/>
  </w:num>
  <w:num w:numId="14">
    <w:abstractNumId w:val="24"/>
  </w:num>
  <w:num w:numId="15">
    <w:abstractNumId w:val="25"/>
  </w:num>
  <w:num w:numId="16">
    <w:abstractNumId w:val="23"/>
  </w:num>
  <w:num w:numId="17">
    <w:abstractNumId w:val="21"/>
  </w:num>
  <w:num w:numId="18">
    <w:abstractNumId w:val="1"/>
  </w:num>
  <w:num w:numId="19">
    <w:abstractNumId w:val="29"/>
  </w:num>
  <w:num w:numId="20">
    <w:abstractNumId w:val="6"/>
  </w:num>
  <w:num w:numId="21">
    <w:abstractNumId w:val="18"/>
  </w:num>
  <w:num w:numId="22">
    <w:abstractNumId w:val="19"/>
  </w:num>
  <w:num w:numId="23">
    <w:abstractNumId w:val="0"/>
    <w:lvlOverride w:ilvl="0">
      <w:lvl w:ilvl="0">
        <w:numFmt w:val="decimal"/>
        <w:lvlText w:val="%1."/>
        <w:lvlJc w:val="left"/>
      </w:lvl>
    </w:lvlOverride>
  </w:num>
  <w:num w:numId="24">
    <w:abstractNumId w:val="4"/>
  </w:num>
  <w:num w:numId="25">
    <w:abstractNumId w:val="27"/>
    <w:lvlOverride w:ilvl="0">
      <w:lvl w:ilvl="0">
        <w:numFmt w:val="decimal"/>
        <w:lvlText w:val="%1."/>
        <w:lvlJc w:val="left"/>
      </w:lvl>
    </w:lvlOverride>
  </w:num>
  <w:num w:numId="26">
    <w:abstractNumId w:val="12"/>
  </w:num>
  <w:num w:numId="27">
    <w:abstractNumId w:val="15"/>
  </w:num>
  <w:num w:numId="28">
    <w:abstractNumId w:val="3"/>
  </w:num>
  <w:num w:numId="29">
    <w:abstractNumId w:val="26"/>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A7"/>
    <w:rsid w:val="00005015"/>
    <w:rsid w:val="00007226"/>
    <w:rsid w:val="0002127A"/>
    <w:rsid w:val="00025BB8"/>
    <w:rsid w:val="00027481"/>
    <w:rsid w:val="000323C9"/>
    <w:rsid w:val="00033A93"/>
    <w:rsid w:val="00051F28"/>
    <w:rsid w:val="00081963"/>
    <w:rsid w:val="0008393E"/>
    <w:rsid w:val="00096938"/>
    <w:rsid w:val="000969E3"/>
    <w:rsid w:val="000C240A"/>
    <w:rsid w:val="000D1722"/>
    <w:rsid w:val="000E00C9"/>
    <w:rsid w:val="000E015C"/>
    <w:rsid w:val="000E162A"/>
    <w:rsid w:val="001035AD"/>
    <w:rsid w:val="00107C01"/>
    <w:rsid w:val="0011393C"/>
    <w:rsid w:val="001218B6"/>
    <w:rsid w:val="00123237"/>
    <w:rsid w:val="00125F75"/>
    <w:rsid w:val="0012746D"/>
    <w:rsid w:val="00132DDA"/>
    <w:rsid w:val="0013415E"/>
    <w:rsid w:val="00136040"/>
    <w:rsid w:val="0014087B"/>
    <w:rsid w:val="001411A2"/>
    <w:rsid w:val="0014414C"/>
    <w:rsid w:val="00154648"/>
    <w:rsid w:val="00155D5E"/>
    <w:rsid w:val="0016549C"/>
    <w:rsid w:val="00166E34"/>
    <w:rsid w:val="001759C0"/>
    <w:rsid w:val="00181B19"/>
    <w:rsid w:val="0018626D"/>
    <w:rsid w:val="00191A5D"/>
    <w:rsid w:val="00193D90"/>
    <w:rsid w:val="001A1020"/>
    <w:rsid w:val="001A3111"/>
    <w:rsid w:val="001C0342"/>
    <w:rsid w:val="001C1956"/>
    <w:rsid w:val="001C42C3"/>
    <w:rsid w:val="001C54DB"/>
    <w:rsid w:val="001D0B3E"/>
    <w:rsid w:val="001D5B2E"/>
    <w:rsid w:val="001F3C95"/>
    <w:rsid w:val="002024D6"/>
    <w:rsid w:val="00202BA0"/>
    <w:rsid w:val="00212E1B"/>
    <w:rsid w:val="00213FFF"/>
    <w:rsid w:val="00215259"/>
    <w:rsid w:val="00224D32"/>
    <w:rsid w:val="002326A8"/>
    <w:rsid w:val="002349C9"/>
    <w:rsid w:val="00234C20"/>
    <w:rsid w:val="002368A7"/>
    <w:rsid w:val="00253AD8"/>
    <w:rsid w:val="002630B9"/>
    <w:rsid w:val="00263CE8"/>
    <w:rsid w:val="0026760D"/>
    <w:rsid w:val="00272318"/>
    <w:rsid w:val="00274FA1"/>
    <w:rsid w:val="00286DF5"/>
    <w:rsid w:val="0029447A"/>
    <w:rsid w:val="002A0D3F"/>
    <w:rsid w:val="002C6198"/>
    <w:rsid w:val="002C6479"/>
    <w:rsid w:val="002E27D4"/>
    <w:rsid w:val="002F0672"/>
    <w:rsid w:val="002F2475"/>
    <w:rsid w:val="0030079B"/>
    <w:rsid w:val="00326BB7"/>
    <w:rsid w:val="0032720D"/>
    <w:rsid w:val="00331906"/>
    <w:rsid w:val="00331B69"/>
    <w:rsid w:val="00332DE4"/>
    <w:rsid w:val="00334691"/>
    <w:rsid w:val="00335987"/>
    <w:rsid w:val="0034294E"/>
    <w:rsid w:val="00344BFA"/>
    <w:rsid w:val="00353A01"/>
    <w:rsid w:val="00357AC1"/>
    <w:rsid w:val="003635D4"/>
    <w:rsid w:val="00385BED"/>
    <w:rsid w:val="003908FF"/>
    <w:rsid w:val="003B2783"/>
    <w:rsid w:val="003B6D21"/>
    <w:rsid w:val="003B7790"/>
    <w:rsid w:val="003C701A"/>
    <w:rsid w:val="003D3397"/>
    <w:rsid w:val="003D6301"/>
    <w:rsid w:val="003E4AD0"/>
    <w:rsid w:val="004066D2"/>
    <w:rsid w:val="00424524"/>
    <w:rsid w:val="00447391"/>
    <w:rsid w:val="00455F8E"/>
    <w:rsid w:val="00463C91"/>
    <w:rsid w:val="00465C1F"/>
    <w:rsid w:val="00493D38"/>
    <w:rsid w:val="004D1650"/>
    <w:rsid w:val="004D2EAA"/>
    <w:rsid w:val="004D50F6"/>
    <w:rsid w:val="004E7DC5"/>
    <w:rsid w:val="004F40D4"/>
    <w:rsid w:val="005109D2"/>
    <w:rsid w:val="00522C7D"/>
    <w:rsid w:val="0052751A"/>
    <w:rsid w:val="00527FD8"/>
    <w:rsid w:val="00534F70"/>
    <w:rsid w:val="00552842"/>
    <w:rsid w:val="005568EE"/>
    <w:rsid w:val="00562FB2"/>
    <w:rsid w:val="005A0AE4"/>
    <w:rsid w:val="005A545E"/>
    <w:rsid w:val="005D2A16"/>
    <w:rsid w:val="005D2DD0"/>
    <w:rsid w:val="005E0B4A"/>
    <w:rsid w:val="005E1437"/>
    <w:rsid w:val="005F11CF"/>
    <w:rsid w:val="005F5715"/>
    <w:rsid w:val="0060202E"/>
    <w:rsid w:val="006037CE"/>
    <w:rsid w:val="00606CDA"/>
    <w:rsid w:val="00607489"/>
    <w:rsid w:val="00607A3D"/>
    <w:rsid w:val="006120EC"/>
    <w:rsid w:val="006155E0"/>
    <w:rsid w:val="00624E83"/>
    <w:rsid w:val="00630B9B"/>
    <w:rsid w:val="00657F1E"/>
    <w:rsid w:val="0066208E"/>
    <w:rsid w:val="00671402"/>
    <w:rsid w:val="00674A54"/>
    <w:rsid w:val="0069160D"/>
    <w:rsid w:val="00694C7C"/>
    <w:rsid w:val="00697D3F"/>
    <w:rsid w:val="006A4A2D"/>
    <w:rsid w:val="006A4FF0"/>
    <w:rsid w:val="006A6A2C"/>
    <w:rsid w:val="006A7BED"/>
    <w:rsid w:val="006B6717"/>
    <w:rsid w:val="006B738B"/>
    <w:rsid w:val="006B77F8"/>
    <w:rsid w:val="006C24F0"/>
    <w:rsid w:val="006C7A9F"/>
    <w:rsid w:val="006D1A61"/>
    <w:rsid w:val="006F3EB5"/>
    <w:rsid w:val="00707EF0"/>
    <w:rsid w:val="0071189A"/>
    <w:rsid w:val="00716402"/>
    <w:rsid w:val="00722302"/>
    <w:rsid w:val="00723FFF"/>
    <w:rsid w:val="00732537"/>
    <w:rsid w:val="00733212"/>
    <w:rsid w:val="00733FD9"/>
    <w:rsid w:val="00761618"/>
    <w:rsid w:val="00765FC9"/>
    <w:rsid w:val="007702ED"/>
    <w:rsid w:val="00774F38"/>
    <w:rsid w:val="00786C23"/>
    <w:rsid w:val="00795FA3"/>
    <w:rsid w:val="007976A8"/>
    <w:rsid w:val="007A2E0E"/>
    <w:rsid w:val="007A5D64"/>
    <w:rsid w:val="007A74EB"/>
    <w:rsid w:val="007C5FB9"/>
    <w:rsid w:val="007C741A"/>
    <w:rsid w:val="007D4744"/>
    <w:rsid w:val="007F0F1E"/>
    <w:rsid w:val="007F32FC"/>
    <w:rsid w:val="0082039B"/>
    <w:rsid w:val="00845234"/>
    <w:rsid w:val="00866CE7"/>
    <w:rsid w:val="008715E3"/>
    <w:rsid w:val="0087536C"/>
    <w:rsid w:val="008800E6"/>
    <w:rsid w:val="008816A9"/>
    <w:rsid w:val="00886A57"/>
    <w:rsid w:val="008A1CF6"/>
    <w:rsid w:val="008C7B9C"/>
    <w:rsid w:val="008C7D91"/>
    <w:rsid w:val="008D2F39"/>
    <w:rsid w:val="008E29E3"/>
    <w:rsid w:val="008F0898"/>
    <w:rsid w:val="008F4655"/>
    <w:rsid w:val="008F52BC"/>
    <w:rsid w:val="009129AB"/>
    <w:rsid w:val="00912E84"/>
    <w:rsid w:val="00913C7B"/>
    <w:rsid w:val="009153D4"/>
    <w:rsid w:val="009251B7"/>
    <w:rsid w:val="009259DD"/>
    <w:rsid w:val="00933216"/>
    <w:rsid w:val="00940497"/>
    <w:rsid w:val="00950129"/>
    <w:rsid w:val="0095202D"/>
    <w:rsid w:val="009556CE"/>
    <w:rsid w:val="009618E2"/>
    <w:rsid w:val="00980551"/>
    <w:rsid w:val="009817A4"/>
    <w:rsid w:val="00982B80"/>
    <w:rsid w:val="009842C0"/>
    <w:rsid w:val="009849C3"/>
    <w:rsid w:val="0098694D"/>
    <w:rsid w:val="00995298"/>
    <w:rsid w:val="009A1B1A"/>
    <w:rsid w:val="009C188D"/>
    <w:rsid w:val="009D02D9"/>
    <w:rsid w:val="009D0684"/>
    <w:rsid w:val="009D5F35"/>
    <w:rsid w:val="009D7CCD"/>
    <w:rsid w:val="00A13ACC"/>
    <w:rsid w:val="00A20A8F"/>
    <w:rsid w:val="00A21A4C"/>
    <w:rsid w:val="00A257A8"/>
    <w:rsid w:val="00A2632D"/>
    <w:rsid w:val="00A358DD"/>
    <w:rsid w:val="00A45652"/>
    <w:rsid w:val="00A5014F"/>
    <w:rsid w:val="00A54AB7"/>
    <w:rsid w:val="00A661D7"/>
    <w:rsid w:val="00A6705D"/>
    <w:rsid w:val="00A703D3"/>
    <w:rsid w:val="00A709B2"/>
    <w:rsid w:val="00A70F06"/>
    <w:rsid w:val="00A751ED"/>
    <w:rsid w:val="00A818A2"/>
    <w:rsid w:val="00A84538"/>
    <w:rsid w:val="00A86F2C"/>
    <w:rsid w:val="00A95BEA"/>
    <w:rsid w:val="00AB22EC"/>
    <w:rsid w:val="00AB3DA7"/>
    <w:rsid w:val="00AB47C6"/>
    <w:rsid w:val="00AB4BE6"/>
    <w:rsid w:val="00AB7237"/>
    <w:rsid w:val="00AC3EDB"/>
    <w:rsid w:val="00AC5CAA"/>
    <w:rsid w:val="00AC7ABF"/>
    <w:rsid w:val="00AE0D5A"/>
    <w:rsid w:val="00AE17BF"/>
    <w:rsid w:val="00AF04B4"/>
    <w:rsid w:val="00AF35F7"/>
    <w:rsid w:val="00AF6C8A"/>
    <w:rsid w:val="00B171A0"/>
    <w:rsid w:val="00B200C3"/>
    <w:rsid w:val="00B23080"/>
    <w:rsid w:val="00B31F6F"/>
    <w:rsid w:val="00B42FB9"/>
    <w:rsid w:val="00B52BA9"/>
    <w:rsid w:val="00B52C5B"/>
    <w:rsid w:val="00B53B48"/>
    <w:rsid w:val="00B64A3D"/>
    <w:rsid w:val="00B64C06"/>
    <w:rsid w:val="00B728BC"/>
    <w:rsid w:val="00B8693B"/>
    <w:rsid w:val="00B912AE"/>
    <w:rsid w:val="00B941B0"/>
    <w:rsid w:val="00BA5B88"/>
    <w:rsid w:val="00BA7DAE"/>
    <w:rsid w:val="00BB0627"/>
    <w:rsid w:val="00BB7A89"/>
    <w:rsid w:val="00BC349B"/>
    <w:rsid w:val="00BC6D96"/>
    <w:rsid w:val="00BD048B"/>
    <w:rsid w:val="00BD67D3"/>
    <w:rsid w:val="00C21121"/>
    <w:rsid w:val="00C316AC"/>
    <w:rsid w:val="00C442A6"/>
    <w:rsid w:val="00C46D1F"/>
    <w:rsid w:val="00C542D5"/>
    <w:rsid w:val="00C57BFF"/>
    <w:rsid w:val="00C707ED"/>
    <w:rsid w:val="00C72FE7"/>
    <w:rsid w:val="00C73A14"/>
    <w:rsid w:val="00C766BF"/>
    <w:rsid w:val="00C816BB"/>
    <w:rsid w:val="00C874A9"/>
    <w:rsid w:val="00C9066F"/>
    <w:rsid w:val="00C91698"/>
    <w:rsid w:val="00CB0B15"/>
    <w:rsid w:val="00CC0C49"/>
    <w:rsid w:val="00CE1CCA"/>
    <w:rsid w:val="00CE3FC9"/>
    <w:rsid w:val="00CF4C2A"/>
    <w:rsid w:val="00CF75AE"/>
    <w:rsid w:val="00D0044F"/>
    <w:rsid w:val="00D02FDD"/>
    <w:rsid w:val="00D11035"/>
    <w:rsid w:val="00D12A3F"/>
    <w:rsid w:val="00D12D70"/>
    <w:rsid w:val="00D16F44"/>
    <w:rsid w:val="00D33CFF"/>
    <w:rsid w:val="00D33DE7"/>
    <w:rsid w:val="00D5471F"/>
    <w:rsid w:val="00D659D3"/>
    <w:rsid w:val="00D701FF"/>
    <w:rsid w:val="00D7522E"/>
    <w:rsid w:val="00D90535"/>
    <w:rsid w:val="00D97425"/>
    <w:rsid w:val="00DA1B9E"/>
    <w:rsid w:val="00DA4475"/>
    <w:rsid w:val="00DB0957"/>
    <w:rsid w:val="00DC4620"/>
    <w:rsid w:val="00DD057C"/>
    <w:rsid w:val="00DE5212"/>
    <w:rsid w:val="00DF2DED"/>
    <w:rsid w:val="00DF58A5"/>
    <w:rsid w:val="00E01C7D"/>
    <w:rsid w:val="00E05F7C"/>
    <w:rsid w:val="00E130C4"/>
    <w:rsid w:val="00E15594"/>
    <w:rsid w:val="00E20BA5"/>
    <w:rsid w:val="00E30C9D"/>
    <w:rsid w:val="00E46863"/>
    <w:rsid w:val="00E56263"/>
    <w:rsid w:val="00E8063C"/>
    <w:rsid w:val="00E82549"/>
    <w:rsid w:val="00E82E79"/>
    <w:rsid w:val="00E85157"/>
    <w:rsid w:val="00EA4AF4"/>
    <w:rsid w:val="00EB5319"/>
    <w:rsid w:val="00EC110E"/>
    <w:rsid w:val="00EC24AE"/>
    <w:rsid w:val="00EC28F1"/>
    <w:rsid w:val="00ED381F"/>
    <w:rsid w:val="00EE5514"/>
    <w:rsid w:val="00F03A5E"/>
    <w:rsid w:val="00F218C6"/>
    <w:rsid w:val="00F3567F"/>
    <w:rsid w:val="00F431E6"/>
    <w:rsid w:val="00F52A1B"/>
    <w:rsid w:val="00F600A9"/>
    <w:rsid w:val="00F624BE"/>
    <w:rsid w:val="00F62AA1"/>
    <w:rsid w:val="00F63451"/>
    <w:rsid w:val="00F85924"/>
    <w:rsid w:val="00FA7361"/>
    <w:rsid w:val="00FF3480"/>
    <w:rsid w:val="00FF7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CF6D6"/>
  <w15:docId w15:val="{E5F12500-74BC-4E4F-826D-14F8627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D21"/>
  </w:style>
  <w:style w:type="paragraph" w:styleId="Heading1">
    <w:name w:val="heading 1"/>
    <w:basedOn w:val="Normal"/>
    <w:link w:val="Heading1Char"/>
    <w:uiPriority w:val="9"/>
    <w:qFormat/>
    <w:rsid w:val="00236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8A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368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68A7"/>
    <w:rPr>
      <w:color w:val="0000FF"/>
      <w:u w:val="single"/>
    </w:rPr>
  </w:style>
  <w:style w:type="character" w:customStyle="1" w:styleId="apple-tab-span">
    <w:name w:val="apple-tab-span"/>
    <w:basedOn w:val="DefaultParagraphFont"/>
    <w:rsid w:val="002368A7"/>
  </w:style>
  <w:style w:type="paragraph" w:styleId="BalloonText">
    <w:name w:val="Balloon Text"/>
    <w:basedOn w:val="Normal"/>
    <w:link w:val="BalloonTextChar"/>
    <w:uiPriority w:val="99"/>
    <w:semiHidden/>
    <w:unhideWhenUsed/>
    <w:rsid w:val="0023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A7"/>
    <w:rPr>
      <w:rFonts w:ascii="Tahoma" w:hAnsi="Tahoma" w:cs="Tahoma"/>
      <w:sz w:val="16"/>
      <w:szCs w:val="16"/>
    </w:rPr>
  </w:style>
  <w:style w:type="paragraph" w:styleId="ListParagraph">
    <w:name w:val="List Paragraph"/>
    <w:basedOn w:val="Normal"/>
    <w:uiPriority w:val="34"/>
    <w:qFormat/>
    <w:rsid w:val="00C542D5"/>
    <w:pPr>
      <w:ind w:left="720"/>
      <w:contextualSpacing/>
    </w:pPr>
  </w:style>
  <w:style w:type="paragraph" w:styleId="Header">
    <w:name w:val="header"/>
    <w:basedOn w:val="Normal"/>
    <w:link w:val="HeaderChar"/>
    <w:uiPriority w:val="99"/>
    <w:unhideWhenUsed/>
    <w:rsid w:val="00335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87"/>
  </w:style>
  <w:style w:type="paragraph" w:styleId="Footer">
    <w:name w:val="footer"/>
    <w:basedOn w:val="Normal"/>
    <w:link w:val="FooterChar"/>
    <w:uiPriority w:val="99"/>
    <w:unhideWhenUsed/>
    <w:rsid w:val="0033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9675">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 w:id="1105225613">
      <w:bodyDiv w:val="1"/>
      <w:marLeft w:val="0"/>
      <w:marRight w:val="0"/>
      <w:marTop w:val="0"/>
      <w:marBottom w:val="0"/>
      <w:divBdr>
        <w:top w:val="none" w:sz="0" w:space="0" w:color="auto"/>
        <w:left w:val="none" w:sz="0" w:space="0" w:color="auto"/>
        <w:bottom w:val="none" w:sz="0" w:space="0" w:color="auto"/>
        <w:right w:val="none" w:sz="0" w:space="0" w:color="auto"/>
      </w:divBdr>
      <w:divsChild>
        <w:div w:id="1949315048">
          <w:marLeft w:val="284"/>
          <w:marRight w:val="0"/>
          <w:marTop w:val="0"/>
          <w:marBottom w:val="0"/>
          <w:divBdr>
            <w:top w:val="none" w:sz="0" w:space="0" w:color="auto"/>
            <w:left w:val="none" w:sz="0" w:space="0" w:color="auto"/>
            <w:bottom w:val="none" w:sz="0" w:space="0" w:color="auto"/>
            <w:right w:val="none" w:sz="0" w:space="0" w:color="auto"/>
          </w:divBdr>
        </w:div>
        <w:div w:id="2096659647">
          <w:marLeft w:val="284"/>
          <w:marRight w:val="0"/>
          <w:marTop w:val="0"/>
          <w:marBottom w:val="0"/>
          <w:divBdr>
            <w:top w:val="none" w:sz="0" w:space="0" w:color="auto"/>
            <w:left w:val="none" w:sz="0" w:space="0" w:color="auto"/>
            <w:bottom w:val="none" w:sz="0" w:space="0" w:color="auto"/>
            <w:right w:val="none" w:sz="0" w:space="0" w:color="auto"/>
          </w:divBdr>
        </w:div>
        <w:div w:id="1654677229">
          <w:marLeft w:val="318"/>
          <w:marRight w:val="0"/>
          <w:marTop w:val="0"/>
          <w:marBottom w:val="0"/>
          <w:divBdr>
            <w:top w:val="none" w:sz="0" w:space="0" w:color="auto"/>
            <w:left w:val="none" w:sz="0" w:space="0" w:color="auto"/>
            <w:bottom w:val="none" w:sz="0" w:space="0" w:color="auto"/>
            <w:right w:val="none" w:sz="0" w:space="0" w:color="auto"/>
          </w:divBdr>
        </w:div>
        <w:div w:id="1370032579">
          <w:marLeft w:val="176"/>
          <w:marRight w:val="0"/>
          <w:marTop w:val="0"/>
          <w:marBottom w:val="0"/>
          <w:divBdr>
            <w:top w:val="none" w:sz="0" w:space="0" w:color="auto"/>
            <w:left w:val="none" w:sz="0" w:space="0" w:color="auto"/>
            <w:bottom w:val="none" w:sz="0" w:space="0" w:color="auto"/>
            <w:right w:val="none" w:sz="0" w:space="0" w:color="auto"/>
          </w:divBdr>
        </w:div>
        <w:div w:id="1454711153">
          <w:marLeft w:val="318"/>
          <w:marRight w:val="0"/>
          <w:marTop w:val="0"/>
          <w:marBottom w:val="0"/>
          <w:divBdr>
            <w:top w:val="none" w:sz="0" w:space="0" w:color="auto"/>
            <w:left w:val="none" w:sz="0" w:space="0" w:color="auto"/>
            <w:bottom w:val="none" w:sz="0" w:space="0" w:color="auto"/>
            <w:right w:val="none" w:sz="0" w:space="0" w:color="auto"/>
          </w:divBdr>
        </w:div>
        <w:div w:id="285044905">
          <w:marLeft w:val="318"/>
          <w:marRight w:val="0"/>
          <w:marTop w:val="0"/>
          <w:marBottom w:val="0"/>
          <w:divBdr>
            <w:top w:val="none" w:sz="0" w:space="0" w:color="auto"/>
            <w:left w:val="none" w:sz="0" w:space="0" w:color="auto"/>
            <w:bottom w:val="none" w:sz="0" w:space="0" w:color="auto"/>
            <w:right w:val="none" w:sz="0" w:space="0" w:color="auto"/>
          </w:divBdr>
        </w:div>
        <w:div w:id="997921145">
          <w:marLeft w:val="318"/>
          <w:marRight w:val="0"/>
          <w:marTop w:val="0"/>
          <w:marBottom w:val="0"/>
          <w:divBdr>
            <w:top w:val="none" w:sz="0" w:space="0" w:color="auto"/>
            <w:left w:val="none" w:sz="0" w:space="0" w:color="auto"/>
            <w:bottom w:val="none" w:sz="0" w:space="0" w:color="auto"/>
            <w:right w:val="none" w:sz="0" w:space="0" w:color="auto"/>
          </w:divBdr>
        </w:div>
        <w:div w:id="1289117651">
          <w:marLeft w:val="1701"/>
          <w:marRight w:val="0"/>
          <w:marTop w:val="0"/>
          <w:marBottom w:val="0"/>
          <w:divBdr>
            <w:top w:val="none" w:sz="0" w:space="0" w:color="auto"/>
            <w:left w:val="none" w:sz="0" w:space="0" w:color="auto"/>
            <w:bottom w:val="none" w:sz="0" w:space="0" w:color="auto"/>
            <w:right w:val="none" w:sz="0" w:space="0" w:color="auto"/>
          </w:divBdr>
        </w:div>
        <w:div w:id="1508209532">
          <w:marLeft w:val="-149"/>
          <w:marRight w:val="0"/>
          <w:marTop w:val="0"/>
          <w:marBottom w:val="0"/>
          <w:divBdr>
            <w:top w:val="none" w:sz="0" w:space="0" w:color="auto"/>
            <w:left w:val="none" w:sz="0" w:space="0" w:color="auto"/>
            <w:bottom w:val="none" w:sz="0" w:space="0" w:color="auto"/>
            <w:right w:val="none" w:sz="0" w:space="0" w:color="auto"/>
          </w:divBdr>
        </w:div>
        <w:div w:id="466170817">
          <w:marLeft w:val="318"/>
          <w:marRight w:val="0"/>
          <w:marTop w:val="0"/>
          <w:marBottom w:val="0"/>
          <w:divBdr>
            <w:top w:val="none" w:sz="0" w:space="0" w:color="auto"/>
            <w:left w:val="none" w:sz="0" w:space="0" w:color="auto"/>
            <w:bottom w:val="none" w:sz="0" w:space="0" w:color="auto"/>
            <w:right w:val="none" w:sz="0" w:space="0" w:color="auto"/>
          </w:divBdr>
        </w:div>
        <w:div w:id="1424452781">
          <w:marLeft w:val="318"/>
          <w:marRight w:val="0"/>
          <w:marTop w:val="0"/>
          <w:marBottom w:val="0"/>
          <w:divBdr>
            <w:top w:val="none" w:sz="0" w:space="0" w:color="auto"/>
            <w:left w:val="none" w:sz="0" w:space="0" w:color="auto"/>
            <w:bottom w:val="none" w:sz="0" w:space="0" w:color="auto"/>
            <w:right w:val="none" w:sz="0" w:space="0" w:color="auto"/>
          </w:divBdr>
        </w:div>
        <w:div w:id="1216431600">
          <w:marLeft w:val="318"/>
          <w:marRight w:val="0"/>
          <w:marTop w:val="0"/>
          <w:marBottom w:val="0"/>
          <w:divBdr>
            <w:top w:val="none" w:sz="0" w:space="0" w:color="auto"/>
            <w:left w:val="none" w:sz="0" w:space="0" w:color="auto"/>
            <w:bottom w:val="none" w:sz="0" w:space="0" w:color="auto"/>
            <w:right w:val="none" w:sz="0" w:space="0" w:color="auto"/>
          </w:divBdr>
        </w:div>
        <w:div w:id="1200825349">
          <w:marLeft w:val="318"/>
          <w:marRight w:val="0"/>
          <w:marTop w:val="0"/>
          <w:marBottom w:val="0"/>
          <w:divBdr>
            <w:top w:val="none" w:sz="0" w:space="0" w:color="auto"/>
            <w:left w:val="none" w:sz="0" w:space="0" w:color="auto"/>
            <w:bottom w:val="none" w:sz="0" w:space="0" w:color="auto"/>
            <w:right w:val="none" w:sz="0" w:space="0" w:color="auto"/>
          </w:divBdr>
        </w:div>
      </w:divsChild>
    </w:div>
    <w:div w:id="18801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2023-12-10T12:24:00Z</dcterms:created>
  <dcterms:modified xsi:type="dcterms:W3CDTF">2023-12-10T12:27:00Z</dcterms:modified>
</cp:coreProperties>
</file>